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BEDA8" w14:textId="77777777" w:rsidR="00132C69" w:rsidRPr="00154A31" w:rsidRDefault="00000000">
      <w:pPr>
        <w:pStyle w:val="1"/>
        <w:jc w:val="center"/>
        <w:rPr>
          <w:rFonts w:ascii="微软雅黑" w:eastAsia="微软雅黑" w:hAnsi="微软雅黑"/>
          <w:sz w:val="32"/>
          <w:szCs w:val="20"/>
        </w:rPr>
      </w:pPr>
      <w:r w:rsidRPr="00154A31">
        <w:rPr>
          <w:rFonts w:ascii="微软雅黑" w:eastAsia="微软雅黑" w:hAnsi="微软雅黑" w:hint="eastAsia"/>
          <w:sz w:val="32"/>
          <w:szCs w:val="20"/>
        </w:rPr>
        <w:t>M71HV INSTRUCTION</w:t>
      </w:r>
    </w:p>
    <w:p w14:paraId="1A7902A7" w14:textId="77777777" w:rsidR="00132C69" w:rsidRPr="00FF614E" w:rsidRDefault="00000000">
      <w:pPr>
        <w:tabs>
          <w:tab w:val="left" w:pos="4618"/>
        </w:tabs>
        <w:rPr>
          <w:rFonts w:ascii="微软雅黑" w:eastAsia="微软雅黑" w:hAnsi="微软雅黑"/>
        </w:rPr>
      </w:pPr>
      <w:r w:rsidRPr="00FF614E">
        <w:rPr>
          <w:rFonts w:ascii="微软雅黑" w:eastAsia="微软雅黑" w:hAnsi="微软雅黑" w:hint="eastAsia"/>
        </w:rPr>
        <w:tab/>
      </w:r>
    </w:p>
    <w:p w14:paraId="2F67721F" w14:textId="77777777" w:rsidR="00132C69" w:rsidRPr="00FF614E" w:rsidRDefault="00000000" w:rsidP="00154A31">
      <w:pPr>
        <w:jc w:val="center"/>
        <w:rPr>
          <w:rFonts w:ascii="微软雅黑" w:eastAsia="微软雅黑" w:hAnsi="微软雅黑"/>
        </w:rPr>
      </w:pPr>
      <w:r w:rsidRPr="00FF614E">
        <w:rPr>
          <w:rFonts w:ascii="微软雅黑" w:eastAsia="微软雅黑" w:hAnsi="微软雅黑"/>
          <w:noProof/>
        </w:rPr>
        <w:drawing>
          <wp:inline distT="0" distB="0" distL="0" distR="0" wp14:anchorId="55B47B95" wp14:editId="72022C85">
            <wp:extent cx="2698750" cy="4390437"/>
            <wp:effectExtent l="0" t="0" r="0" b="0"/>
            <wp:docPr id="12858765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76561" name="图片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406" t="10341" r="23389" b="10298"/>
                    <a:stretch/>
                  </pic:blipFill>
                  <pic:spPr bwMode="auto">
                    <a:xfrm>
                      <a:off x="0" y="0"/>
                      <a:ext cx="2704185" cy="4399278"/>
                    </a:xfrm>
                    <a:prstGeom prst="rect">
                      <a:avLst/>
                    </a:prstGeom>
                    <a:noFill/>
                    <a:ln>
                      <a:noFill/>
                    </a:ln>
                    <a:extLst>
                      <a:ext uri="{53640926-AAD7-44D8-BBD7-CCE9431645EC}">
                        <a14:shadowObscured xmlns:a14="http://schemas.microsoft.com/office/drawing/2010/main"/>
                      </a:ext>
                    </a:extLst>
                  </pic:spPr>
                </pic:pic>
              </a:graphicData>
            </a:graphic>
          </wp:inline>
        </w:drawing>
      </w:r>
    </w:p>
    <w:p w14:paraId="4FAE4CF1" w14:textId="77777777" w:rsidR="00132C69" w:rsidRPr="00FF614E" w:rsidRDefault="00000000">
      <w:pPr>
        <w:pStyle w:val="2"/>
        <w:rPr>
          <w:rStyle w:val="20"/>
          <w:rFonts w:ascii="微软雅黑" w:eastAsia="微软雅黑" w:hAnsi="微软雅黑" w:cs="黑体"/>
          <w:b/>
          <w:sz w:val="28"/>
          <w:szCs w:val="22"/>
        </w:rPr>
      </w:pPr>
      <w:r w:rsidRPr="00FF614E">
        <w:rPr>
          <w:rStyle w:val="20"/>
          <w:rFonts w:ascii="微软雅黑" w:eastAsia="微软雅黑" w:hAnsi="微软雅黑" w:cs="黑体" w:hint="eastAsia"/>
          <w:b/>
          <w:sz w:val="28"/>
          <w:szCs w:val="22"/>
        </w:rPr>
        <w:lastRenderedPageBreak/>
        <w:t>1.BRIEF INSTRODUCTION</w:t>
      </w:r>
    </w:p>
    <w:p w14:paraId="6CCA98C8" w14:textId="77777777" w:rsidR="00132C69" w:rsidRPr="00FF614E" w:rsidRDefault="00000000">
      <w:pPr>
        <w:jc w:val="left"/>
        <w:rPr>
          <w:rFonts w:ascii="微软雅黑" w:eastAsia="微软雅黑" w:hAnsi="微软雅黑" w:cstheme="minorEastAsia"/>
          <w:b/>
          <w:bCs/>
          <w:sz w:val="28"/>
          <w:szCs w:val="28"/>
        </w:rPr>
      </w:pPr>
      <w:r w:rsidRPr="00FF614E">
        <w:rPr>
          <w:rFonts w:ascii="微软雅黑" w:eastAsia="微软雅黑" w:hAnsi="微软雅黑" w:cstheme="minorEastAsia" w:hint="eastAsia"/>
          <w:b/>
          <w:bCs/>
          <w:sz w:val="28"/>
          <w:szCs w:val="28"/>
        </w:rPr>
        <w:t>Brief Introduction</w:t>
      </w:r>
    </w:p>
    <w:p w14:paraId="33542BB1" w14:textId="1A3C73F5" w:rsidR="00132C69" w:rsidRPr="00FF614E" w:rsidRDefault="00000000">
      <w:pPr>
        <w:tabs>
          <w:tab w:val="left" w:pos="4566"/>
        </w:tabs>
        <w:ind w:firstLineChars="200" w:firstLine="480"/>
        <w:rPr>
          <w:rFonts w:ascii="微软雅黑" w:eastAsia="微软雅黑" w:hAnsi="微软雅黑" w:cs="微软雅黑"/>
          <w:sz w:val="24"/>
        </w:rPr>
      </w:pPr>
      <w:r w:rsidRPr="00FF614E">
        <w:rPr>
          <w:rFonts w:ascii="微软雅黑" w:eastAsia="微软雅黑" w:hAnsi="微软雅黑" w:cs="微软雅黑" w:hint="eastAsia"/>
          <w:sz w:val="24"/>
        </w:rPr>
        <w:t>M71</w:t>
      </w:r>
      <w:r w:rsidR="002B59AC">
        <w:rPr>
          <w:rFonts w:ascii="微软雅黑" w:eastAsia="微软雅黑" w:hAnsi="微软雅黑" w:cs="微软雅黑"/>
          <w:sz w:val="24"/>
        </w:rPr>
        <w:t>H</w:t>
      </w:r>
      <w:r w:rsidR="002B59AC">
        <w:rPr>
          <w:rFonts w:ascii="微软雅黑" w:eastAsia="微软雅黑" w:hAnsi="微软雅黑" w:cs="微软雅黑" w:hint="eastAsia"/>
          <w:sz w:val="24"/>
        </w:rPr>
        <w:t>v</w:t>
      </w:r>
      <w:r w:rsidRPr="00FF614E">
        <w:rPr>
          <w:rFonts w:ascii="微软雅黑" w:eastAsia="微软雅黑" w:hAnsi="微软雅黑" w:cs="微软雅黑" w:hint="eastAsia"/>
          <w:sz w:val="24"/>
        </w:rPr>
        <w:t xml:space="preserve"> is a high-performance and highly scalable product developed specifically</w:t>
      </w:r>
      <w:r w:rsidR="00BF6708" w:rsidRPr="00FF614E">
        <w:rPr>
          <w:rFonts w:ascii="微软雅黑" w:eastAsia="微软雅黑" w:hAnsi="微软雅黑" w:cs="微软雅黑"/>
          <w:sz w:val="24"/>
        </w:rPr>
        <w:t xml:space="preserve"> </w:t>
      </w:r>
      <w:r w:rsidRPr="00FF614E">
        <w:rPr>
          <w:rFonts w:ascii="微软雅黑" w:eastAsia="微软雅黑" w:hAnsi="微软雅黑" w:cs="微软雅黑" w:hint="eastAsia"/>
          <w:sz w:val="24"/>
        </w:rPr>
        <w:t xml:space="preserve">for emergency/temporary video surveillance and remote video surveillance. The product adopts integrated design, integrating audio and video hardware encoding, 5G/4G network, </w:t>
      </w:r>
      <w:proofErr w:type="spellStart"/>
      <w:r w:rsidRPr="00FF614E">
        <w:rPr>
          <w:rFonts w:ascii="微软雅黑" w:eastAsia="微软雅黑" w:hAnsi="微软雅黑" w:cs="微软雅黑" w:hint="eastAsia"/>
          <w:sz w:val="24"/>
        </w:rPr>
        <w:t>GPS&amp;BeiDou</w:t>
      </w:r>
      <w:proofErr w:type="spellEnd"/>
      <w:r w:rsidRPr="00FF614E">
        <w:rPr>
          <w:rFonts w:ascii="微软雅黑" w:eastAsia="微软雅黑" w:hAnsi="微软雅黑" w:cs="微软雅黑" w:hint="eastAsia"/>
          <w:sz w:val="24"/>
        </w:rPr>
        <w:t xml:space="preserve">, data storage, lithium battery and other modules. It can be combined with camera devices such as drones and DV cameras through the HDMI input interface. It has the characteristics of lightweight and compact, </w:t>
      </w:r>
      <w:proofErr w:type="gramStart"/>
      <w:r w:rsidRPr="00FF614E">
        <w:rPr>
          <w:rFonts w:ascii="微软雅黑" w:eastAsia="微软雅黑" w:hAnsi="微软雅黑" w:cs="微软雅黑" w:hint="eastAsia"/>
          <w:sz w:val="24"/>
        </w:rPr>
        <w:t>flexible</w:t>
      </w:r>
      <w:proofErr w:type="gramEnd"/>
      <w:r w:rsidRPr="00FF614E">
        <w:rPr>
          <w:rFonts w:ascii="微软雅黑" w:eastAsia="微软雅黑" w:hAnsi="微软雅黑" w:cs="微软雅黑" w:hint="eastAsia"/>
          <w:sz w:val="24"/>
        </w:rPr>
        <w:t xml:space="preserve"> and convenient use, comprehensive functions, and high reliability. Suitable for mobile monitoring fields such as electricity, law enforcement, road administration, and field photography.</w:t>
      </w:r>
    </w:p>
    <w:p w14:paraId="2B4D45B0" w14:textId="77777777" w:rsidR="00132C69" w:rsidRPr="00FF614E" w:rsidRDefault="00000000">
      <w:pPr>
        <w:jc w:val="left"/>
        <w:rPr>
          <w:rFonts w:ascii="微软雅黑" w:eastAsia="微软雅黑" w:hAnsi="微软雅黑"/>
          <w:b/>
          <w:bCs/>
          <w:sz w:val="28"/>
          <w:szCs w:val="28"/>
        </w:rPr>
      </w:pPr>
      <w:r w:rsidRPr="00FF614E">
        <w:rPr>
          <w:rFonts w:ascii="微软雅黑" w:eastAsia="微软雅黑" w:hAnsi="微软雅黑" w:cstheme="minorEastAsia" w:hint="eastAsia"/>
          <w:b/>
          <w:bCs/>
          <w:sz w:val="28"/>
          <w:szCs w:val="28"/>
        </w:rPr>
        <w:lastRenderedPageBreak/>
        <w:t>Product Advantages</w:t>
      </w:r>
    </w:p>
    <w:p w14:paraId="4E774A40" w14:textId="77777777" w:rsidR="00132C69" w:rsidRPr="00FF614E" w:rsidRDefault="00000000">
      <w:pPr>
        <w:numPr>
          <w:ilvl w:val="0"/>
          <w:numId w:val="1"/>
        </w:numPr>
        <w:tabs>
          <w:tab w:val="left" w:pos="284"/>
        </w:tabs>
        <w:ind w:rightChars="-71" w:right="-149"/>
        <w:rPr>
          <w:rFonts w:ascii="微软雅黑" w:eastAsia="微软雅黑" w:hAnsi="微软雅黑" w:cs="微软雅黑"/>
          <w:sz w:val="24"/>
        </w:rPr>
      </w:pPr>
      <w:r w:rsidRPr="00FF614E">
        <w:rPr>
          <w:rFonts w:ascii="微软雅黑" w:eastAsia="微软雅黑" w:hAnsi="微软雅黑" w:cs="微软雅黑" w:hint="eastAsia"/>
          <w:sz w:val="24"/>
        </w:rPr>
        <w:t>IP65 protection level, suitable for various complex environments</w:t>
      </w:r>
    </w:p>
    <w:p w14:paraId="516866DF" w14:textId="77777777" w:rsidR="00132C69" w:rsidRPr="00FF614E" w:rsidRDefault="00000000">
      <w:pPr>
        <w:numPr>
          <w:ilvl w:val="0"/>
          <w:numId w:val="1"/>
        </w:numPr>
        <w:tabs>
          <w:tab w:val="left" w:pos="284"/>
        </w:tabs>
        <w:rPr>
          <w:rFonts w:ascii="微软雅黑" w:eastAsia="微软雅黑" w:hAnsi="微软雅黑" w:cs="微软雅黑"/>
          <w:sz w:val="24"/>
        </w:rPr>
      </w:pPr>
      <w:r w:rsidRPr="00FF614E">
        <w:rPr>
          <w:rFonts w:ascii="微软雅黑" w:eastAsia="微软雅黑" w:hAnsi="微软雅黑" w:cs="微软雅黑" w:hint="eastAsia"/>
          <w:sz w:val="24"/>
        </w:rPr>
        <w:t>Video encoding H.265 and H.264 are optional</w:t>
      </w:r>
    </w:p>
    <w:p w14:paraId="2D3F48E3" w14:textId="77777777" w:rsidR="00132C69" w:rsidRPr="00FF614E" w:rsidRDefault="00000000">
      <w:pPr>
        <w:numPr>
          <w:ilvl w:val="0"/>
          <w:numId w:val="1"/>
        </w:numPr>
        <w:tabs>
          <w:tab w:val="left" w:pos="284"/>
        </w:tabs>
        <w:rPr>
          <w:rFonts w:ascii="微软雅黑" w:eastAsia="微软雅黑" w:hAnsi="微软雅黑" w:cs="微软雅黑"/>
          <w:sz w:val="24"/>
        </w:rPr>
      </w:pPr>
      <w:r w:rsidRPr="00FF614E">
        <w:rPr>
          <w:rFonts w:ascii="微软雅黑" w:eastAsia="微软雅黑" w:hAnsi="微软雅黑" w:cs="微软雅黑" w:hint="eastAsia"/>
          <w:sz w:val="24"/>
        </w:rPr>
        <w:t>Supporting 5G, 4G, WIFI, and GPS function modules</w:t>
      </w:r>
    </w:p>
    <w:p w14:paraId="6FDBF811" w14:textId="77777777" w:rsidR="00132C69" w:rsidRPr="00FF614E" w:rsidRDefault="00000000">
      <w:pPr>
        <w:numPr>
          <w:ilvl w:val="0"/>
          <w:numId w:val="1"/>
        </w:numPr>
        <w:tabs>
          <w:tab w:val="left" w:pos="284"/>
        </w:tabs>
        <w:rPr>
          <w:rFonts w:ascii="微软雅黑" w:eastAsia="微软雅黑" w:hAnsi="微软雅黑" w:cs="微软雅黑"/>
          <w:sz w:val="24"/>
        </w:rPr>
      </w:pPr>
      <w:r w:rsidRPr="00FF614E">
        <w:rPr>
          <w:rFonts w:ascii="微软雅黑" w:eastAsia="微软雅黑" w:hAnsi="微软雅黑" w:cs="微软雅黑" w:hint="eastAsia"/>
          <w:sz w:val="24"/>
        </w:rPr>
        <w:t>Supports one MicroSD (TF) card storage</w:t>
      </w:r>
    </w:p>
    <w:p w14:paraId="64C88894" w14:textId="77777777" w:rsidR="00132C69" w:rsidRPr="00FF614E" w:rsidRDefault="00000000">
      <w:pPr>
        <w:numPr>
          <w:ilvl w:val="0"/>
          <w:numId w:val="1"/>
        </w:numPr>
        <w:tabs>
          <w:tab w:val="left" w:pos="284"/>
        </w:tabs>
        <w:rPr>
          <w:rFonts w:ascii="微软雅黑" w:eastAsia="微软雅黑" w:hAnsi="微软雅黑" w:cs="微软雅黑"/>
          <w:sz w:val="24"/>
        </w:rPr>
      </w:pPr>
      <w:r w:rsidRPr="00FF614E">
        <w:rPr>
          <w:rFonts w:ascii="微软雅黑" w:eastAsia="微软雅黑" w:hAnsi="微软雅黑" w:cs="微软雅黑" w:hint="eastAsia"/>
          <w:sz w:val="24"/>
        </w:rPr>
        <w:t>Built-in lithium battery can work continuously for 12 hours</w:t>
      </w:r>
    </w:p>
    <w:p w14:paraId="7C2C7EE3" w14:textId="77777777" w:rsidR="00132C69" w:rsidRPr="00FF614E" w:rsidRDefault="00000000">
      <w:pPr>
        <w:numPr>
          <w:ilvl w:val="0"/>
          <w:numId w:val="1"/>
        </w:numPr>
        <w:tabs>
          <w:tab w:val="left" w:pos="284"/>
        </w:tabs>
        <w:rPr>
          <w:rFonts w:ascii="微软雅黑" w:eastAsia="微软雅黑" w:hAnsi="微软雅黑" w:cs="微软雅黑"/>
          <w:sz w:val="24"/>
        </w:rPr>
      </w:pPr>
      <w:r w:rsidRPr="00FF614E">
        <w:rPr>
          <w:rFonts w:ascii="微软雅黑" w:eastAsia="微软雅黑" w:hAnsi="微软雅黑" w:cs="微软雅黑" w:hint="eastAsia"/>
          <w:sz w:val="24"/>
        </w:rPr>
        <w:t xml:space="preserve">Equipped with </w:t>
      </w:r>
      <w:proofErr w:type="spellStart"/>
      <w:r w:rsidRPr="00FF614E">
        <w:rPr>
          <w:rFonts w:ascii="微软雅黑" w:eastAsia="微软雅黑" w:hAnsi="微软雅黑" w:cs="微软雅黑" w:hint="eastAsia"/>
          <w:sz w:val="24"/>
        </w:rPr>
        <w:t>anti glare</w:t>
      </w:r>
      <w:proofErr w:type="spellEnd"/>
      <w:r w:rsidRPr="00FF614E">
        <w:rPr>
          <w:rFonts w:ascii="微软雅黑" w:eastAsia="微软雅黑" w:hAnsi="微软雅黑" w:cs="微软雅黑" w:hint="eastAsia"/>
          <w:sz w:val="24"/>
        </w:rPr>
        <w:t xml:space="preserve"> status display screen</w:t>
      </w:r>
    </w:p>
    <w:p w14:paraId="520CC499" w14:textId="77777777" w:rsidR="00132C69" w:rsidRPr="00FF614E" w:rsidRDefault="00000000">
      <w:pPr>
        <w:numPr>
          <w:ilvl w:val="0"/>
          <w:numId w:val="1"/>
        </w:numPr>
        <w:tabs>
          <w:tab w:val="left" w:pos="284"/>
        </w:tabs>
        <w:rPr>
          <w:rFonts w:ascii="微软雅黑" w:eastAsia="微软雅黑" w:hAnsi="微软雅黑" w:cs="微软雅黑"/>
          <w:sz w:val="24"/>
        </w:rPr>
      </w:pPr>
      <w:r w:rsidRPr="00FF614E">
        <w:rPr>
          <w:rFonts w:ascii="微软雅黑" w:eastAsia="微软雅黑" w:hAnsi="微软雅黑" w:cs="微软雅黑" w:hint="eastAsia"/>
          <w:sz w:val="24"/>
        </w:rPr>
        <w:t xml:space="preserve">Equipped with USB, </w:t>
      </w:r>
      <w:proofErr w:type="gramStart"/>
      <w:r w:rsidRPr="00FF614E">
        <w:rPr>
          <w:rFonts w:ascii="微软雅黑" w:eastAsia="微软雅黑" w:hAnsi="微软雅黑" w:cs="微软雅黑" w:hint="eastAsia"/>
          <w:sz w:val="24"/>
        </w:rPr>
        <w:t>HDMI</w:t>
      </w:r>
      <w:proofErr w:type="gramEnd"/>
      <w:r w:rsidRPr="00FF614E">
        <w:rPr>
          <w:rFonts w:ascii="微软雅黑" w:eastAsia="微软雅黑" w:hAnsi="微软雅黑" w:cs="微软雅黑" w:hint="eastAsia"/>
          <w:sz w:val="24"/>
        </w:rPr>
        <w:t xml:space="preserve"> and other interfaces</w:t>
      </w:r>
    </w:p>
    <w:p w14:paraId="4EDEFE6B" w14:textId="77777777" w:rsidR="00132C69" w:rsidRPr="00FF614E" w:rsidRDefault="00000000">
      <w:pPr>
        <w:numPr>
          <w:ilvl w:val="0"/>
          <w:numId w:val="1"/>
        </w:numPr>
        <w:tabs>
          <w:tab w:val="left" w:pos="284"/>
        </w:tabs>
        <w:rPr>
          <w:rFonts w:ascii="微软雅黑" w:eastAsia="微软雅黑" w:hAnsi="微软雅黑" w:cs="微软雅黑"/>
          <w:sz w:val="24"/>
        </w:rPr>
      </w:pPr>
      <w:r w:rsidRPr="00FF614E">
        <w:rPr>
          <w:rFonts w:ascii="微软雅黑" w:eastAsia="微软雅黑" w:hAnsi="微软雅黑" w:cs="微软雅黑" w:hint="eastAsia"/>
          <w:sz w:val="24"/>
        </w:rPr>
        <w:t>High scalability</w:t>
      </w:r>
    </w:p>
    <w:p w14:paraId="5BD32ABB" w14:textId="77777777" w:rsidR="00132C69" w:rsidRDefault="00132C69">
      <w:pPr>
        <w:tabs>
          <w:tab w:val="left" w:pos="284"/>
        </w:tabs>
        <w:rPr>
          <w:rFonts w:ascii="微软雅黑" w:eastAsia="微软雅黑" w:hAnsi="微软雅黑" w:cs="微软雅黑"/>
          <w:sz w:val="24"/>
        </w:rPr>
      </w:pPr>
    </w:p>
    <w:p w14:paraId="4A693438" w14:textId="77777777" w:rsidR="00BF4DD8" w:rsidRDefault="00BF4DD8">
      <w:pPr>
        <w:tabs>
          <w:tab w:val="left" w:pos="284"/>
        </w:tabs>
        <w:rPr>
          <w:rFonts w:ascii="微软雅黑" w:eastAsia="微软雅黑" w:hAnsi="微软雅黑" w:cs="微软雅黑"/>
          <w:sz w:val="24"/>
        </w:rPr>
      </w:pPr>
    </w:p>
    <w:p w14:paraId="7DDD6CA8" w14:textId="77777777" w:rsidR="00BF4DD8" w:rsidRDefault="00BF4DD8">
      <w:pPr>
        <w:tabs>
          <w:tab w:val="left" w:pos="284"/>
        </w:tabs>
        <w:rPr>
          <w:rFonts w:ascii="微软雅黑" w:eastAsia="微软雅黑" w:hAnsi="微软雅黑" w:cs="微软雅黑"/>
          <w:sz w:val="24"/>
        </w:rPr>
      </w:pPr>
    </w:p>
    <w:p w14:paraId="7FF90E68" w14:textId="77777777" w:rsidR="00BF4DD8" w:rsidRPr="00FF614E" w:rsidRDefault="00BF4DD8">
      <w:pPr>
        <w:tabs>
          <w:tab w:val="left" w:pos="284"/>
        </w:tabs>
        <w:rPr>
          <w:rFonts w:ascii="微软雅黑" w:eastAsia="微软雅黑" w:hAnsi="微软雅黑" w:cs="微软雅黑"/>
          <w:sz w:val="24"/>
        </w:rPr>
      </w:pPr>
    </w:p>
    <w:p w14:paraId="763B5BF8" w14:textId="77777777" w:rsidR="00132C69" w:rsidRPr="00BF4DD8" w:rsidRDefault="00000000">
      <w:pPr>
        <w:pStyle w:val="2"/>
        <w:rPr>
          <w:rStyle w:val="20"/>
          <w:rFonts w:ascii="微软雅黑" w:eastAsia="微软雅黑" w:hAnsi="微软雅黑" w:cs="黑体"/>
          <w:b/>
          <w:sz w:val="28"/>
          <w:szCs w:val="22"/>
        </w:rPr>
      </w:pPr>
      <w:r w:rsidRPr="00BF4DD8">
        <w:rPr>
          <w:rFonts w:ascii="微软雅黑" w:eastAsia="微软雅黑" w:hAnsi="微软雅黑" w:cs="黑体" w:hint="eastAsia"/>
          <w:sz w:val="28"/>
          <w:szCs w:val="22"/>
        </w:rPr>
        <w:lastRenderedPageBreak/>
        <w:t>2.</w:t>
      </w:r>
      <w:r w:rsidRPr="00BF4DD8">
        <w:rPr>
          <w:rStyle w:val="20"/>
          <w:rFonts w:ascii="微软雅黑" w:eastAsia="微软雅黑" w:hAnsi="微软雅黑" w:cs="黑体" w:hint="eastAsia"/>
          <w:b/>
          <w:sz w:val="28"/>
          <w:szCs w:val="22"/>
        </w:rPr>
        <w:t>KEYS AND INTERFACES</w:t>
      </w:r>
    </w:p>
    <w:p w14:paraId="38F0FF27" w14:textId="77777777" w:rsidR="00132C69" w:rsidRPr="00FF614E" w:rsidRDefault="00000000">
      <w:pPr>
        <w:jc w:val="center"/>
        <w:rPr>
          <w:rFonts w:ascii="微软雅黑" w:eastAsia="微软雅黑" w:hAnsi="微软雅黑"/>
        </w:rPr>
      </w:pPr>
      <w:r w:rsidRPr="00FF614E">
        <w:rPr>
          <w:rFonts w:ascii="微软雅黑" w:eastAsia="微软雅黑" w:hAnsi="微软雅黑" w:cstheme="minorEastAsia" w:hint="eastAsia"/>
          <w:b/>
          <w:bCs/>
          <w:sz w:val="28"/>
          <w:szCs w:val="28"/>
        </w:rPr>
        <w:t>Top Structure</w:t>
      </w:r>
    </w:p>
    <w:p w14:paraId="1079596E" w14:textId="5367DCBC" w:rsidR="00132C69" w:rsidRPr="00FF614E" w:rsidRDefault="00756722">
      <w:pPr>
        <w:jc w:val="center"/>
        <w:rPr>
          <w:rFonts w:ascii="微软雅黑" w:eastAsia="微软雅黑" w:hAnsi="微软雅黑"/>
        </w:rPr>
      </w:pPr>
      <w:r>
        <w:rPr>
          <w:noProof/>
        </w:rPr>
        <w:drawing>
          <wp:inline distT="0" distB="0" distL="0" distR="0" wp14:anchorId="10194631" wp14:editId="772703F6">
            <wp:extent cx="3378200" cy="2413000"/>
            <wp:effectExtent l="0" t="0" r="0" b="6350"/>
            <wp:docPr id="1301324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8200" cy="2413000"/>
                    </a:xfrm>
                    <a:prstGeom prst="rect">
                      <a:avLst/>
                    </a:prstGeom>
                    <a:noFill/>
                    <a:ln>
                      <a:noFill/>
                    </a:ln>
                  </pic:spPr>
                </pic:pic>
              </a:graphicData>
            </a:graphic>
          </wp:inline>
        </w:drawing>
      </w:r>
    </w:p>
    <w:p w14:paraId="04CDA51E" w14:textId="77777777" w:rsidR="00132C69" w:rsidRPr="00FF614E" w:rsidRDefault="00000000" w:rsidP="00552D0C">
      <w:pPr>
        <w:jc w:val="center"/>
        <w:rPr>
          <w:rFonts w:ascii="微软雅黑" w:eastAsia="微软雅黑" w:hAnsi="微软雅黑" w:cstheme="minorEastAsia"/>
          <w:b/>
          <w:bCs/>
          <w:sz w:val="28"/>
          <w:szCs w:val="28"/>
        </w:rPr>
      </w:pPr>
      <w:r w:rsidRPr="00FF614E">
        <w:rPr>
          <w:rFonts w:ascii="微软雅黑" w:eastAsia="微软雅黑" w:hAnsi="微软雅黑" w:cstheme="minorEastAsia" w:hint="eastAsia"/>
          <w:b/>
          <w:bCs/>
          <w:sz w:val="28"/>
          <w:szCs w:val="28"/>
        </w:rPr>
        <w:t>Side Structure</w:t>
      </w:r>
    </w:p>
    <w:p w14:paraId="60442B9D" w14:textId="35458081" w:rsidR="00132C69" w:rsidRPr="00FF614E" w:rsidRDefault="00446673">
      <w:pPr>
        <w:jc w:val="center"/>
        <w:rPr>
          <w:rFonts w:ascii="微软雅黑" w:eastAsia="微软雅黑" w:hAnsi="微软雅黑"/>
          <w:b/>
          <w:bCs/>
          <w:sz w:val="28"/>
          <w:szCs w:val="28"/>
        </w:rPr>
      </w:pPr>
      <w:r>
        <w:rPr>
          <w:noProof/>
        </w:rPr>
        <w:drawing>
          <wp:inline distT="0" distB="0" distL="0" distR="0" wp14:anchorId="3BA386D5" wp14:editId="747088B1">
            <wp:extent cx="3898900" cy="1732844"/>
            <wp:effectExtent l="0" t="0" r="0" b="0"/>
            <wp:docPr id="9575638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3062" cy="1734694"/>
                    </a:xfrm>
                    <a:prstGeom prst="rect">
                      <a:avLst/>
                    </a:prstGeom>
                    <a:noFill/>
                    <a:ln>
                      <a:noFill/>
                    </a:ln>
                  </pic:spPr>
                </pic:pic>
              </a:graphicData>
            </a:graphic>
          </wp:inline>
        </w:drawing>
      </w:r>
    </w:p>
    <w:p w14:paraId="324A1D52" w14:textId="77777777" w:rsidR="00132C69" w:rsidRPr="00FF614E" w:rsidRDefault="00132C69">
      <w:pPr>
        <w:jc w:val="center"/>
        <w:rPr>
          <w:rFonts w:ascii="微软雅黑" w:eastAsia="微软雅黑" w:hAnsi="微软雅黑"/>
          <w:b/>
          <w:bCs/>
          <w:sz w:val="28"/>
          <w:szCs w:val="28"/>
        </w:rPr>
      </w:pPr>
    </w:p>
    <w:p w14:paraId="060F62C9" w14:textId="77777777" w:rsidR="00132C69" w:rsidRPr="00FF614E" w:rsidRDefault="00000000">
      <w:pPr>
        <w:jc w:val="center"/>
        <w:rPr>
          <w:rFonts w:ascii="微软雅黑" w:eastAsia="微软雅黑" w:hAnsi="微软雅黑"/>
          <w:b/>
          <w:bCs/>
          <w:sz w:val="28"/>
          <w:szCs w:val="28"/>
        </w:rPr>
      </w:pPr>
      <w:r w:rsidRPr="00FF614E">
        <w:rPr>
          <w:rFonts w:ascii="微软雅黑" w:eastAsia="微软雅黑" w:hAnsi="微软雅黑" w:cstheme="minorEastAsia" w:hint="eastAsia"/>
          <w:b/>
          <w:bCs/>
          <w:sz w:val="28"/>
          <w:szCs w:val="28"/>
        </w:rPr>
        <w:t>Bottom structur</w:t>
      </w:r>
      <w:r w:rsidRPr="00FF614E">
        <w:rPr>
          <w:rFonts w:ascii="微软雅黑" w:eastAsia="微软雅黑" w:hAnsi="微软雅黑" w:hint="eastAsia"/>
          <w:b/>
          <w:bCs/>
          <w:sz w:val="28"/>
          <w:szCs w:val="28"/>
        </w:rPr>
        <w:t>e</w:t>
      </w:r>
    </w:p>
    <w:p w14:paraId="7B98E717" w14:textId="11F8D606" w:rsidR="00CA3F4D" w:rsidRDefault="00FE7AE0" w:rsidP="00CA3F4D">
      <w:pPr>
        <w:jc w:val="center"/>
        <w:rPr>
          <w:rStyle w:val="20"/>
          <w:rFonts w:ascii="微软雅黑" w:eastAsia="微软雅黑" w:hAnsi="微软雅黑" w:cs="黑体"/>
          <w:sz w:val="28"/>
          <w:szCs w:val="22"/>
        </w:rPr>
      </w:pPr>
      <w:r>
        <w:rPr>
          <w:noProof/>
        </w:rPr>
        <w:drawing>
          <wp:inline distT="0" distB="0" distL="0" distR="0" wp14:anchorId="055885F0" wp14:editId="4EEDC058">
            <wp:extent cx="3911600" cy="1898650"/>
            <wp:effectExtent l="0" t="0" r="0" b="0"/>
            <wp:docPr id="6497964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600" cy="1898650"/>
                    </a:xfrm>
                    <a:prstGeom prst="rect">
                      <a:avLst/>
                    </a:prstGeom>
                    <a:noFill/>
                    <a:ln>
                      <a:noFill/>
                    </a:ln>
                  </pic:spPr>
                </pic:pic>
              </a:graphicData>
            </a:graphic>
          </wp:inline>
        </w:drawing>
      </w:r>
    </w:p>
    <w:p w14:paraId="6301927F" w14:textId="77777777" w:rsidR="00281A1C" w:rsidRDefault="00281A1C" w:rsidP="00CA3F4D">
      <w:pPr>
        <w:jc w:val="left"/>
        <w:rPr>
          <w:rFonts w:ascii="微软雅黑" w:eastAsia="微软雅黑" w:hAnsi="微软雅黑"/>
        </w:rPr>
      </w:pPr>
    </w:p>
    <w:p w14:paraId="06774D5F" w14:textId="77777777" w:rsidR="00281A1C" w:rsidRDefault="00281A1C" w:rsidP="00CA3F4D">
      <w:pPr>
        <w:jc w:val="left"/>
        <w:rPr>
          <w:rFonts w:ascii="微软雅黑" w:eastAsia="微软雅黑" w:hAnsi="微软雅黑"/>
        </w:rPr>
      </w:pPr>
    </w:p>
    <w:p w14:paraId="0FA37072" w14:textId="77777777" w:rsidR="00281A1C" w:rsidRDefault="00281A1C" w:rsidP="00CA3F4D">
      <w:pPr>
        <w:jc w:val="left"/>
        <w:rPr>
          <w:rFonts w:ascii="微软雅黑" w:eastAsia="微软雅黑" w:hAnsi="微软雅黑"/>
        </w:rPr>
      </w:pPr>
    </w:p>
    <w:p w14:paraId="6237CE8D" w14:textId="77777777" w:rsidR="00281A1C" w:rsidRDefault="00281A1C" w:rsidP="00CA3F4D">
      <w:pPr>
        <w:jc w:val="left"/>
        <w:rPr>
          <w:rFonts w:ascii="微软雅黑" w:eastAsia="微软雅黑" w:hAnsi="微软雅黑"/>
        </w:rPr>
      </w:pPr>
    </w:p>
    <w:p w14:paraId="04D52162" w14:textId="77777777" w:rsidR="00281A1C" w:rsidRDefault="00281A1C" w:rsidP="00CA3F4D">
      <w:pPr>
        <w:jc w:val="left"/>
        <w:rPr>
          <w:rFonts w:ascii="微软雅黑" w:eastAsia="微软雅黑" w:hAnsi="微软雅黑"/>
        </w:rPr>
      </w:pPr>
    </w:p>
    <w:p w14:paraId="4AC455C7" w14:textId="77777777" w:rsidR="00281A1C" w:rsidRDefault="00281A1C" w:rsidP="00CA3F4D">
      <w:pPr>
        <w:jc w:val="left"/>
        <w:rPr>
          <w:rFonts w:ascii="微软雅黑" w:eastAsia="微软雅黑" w:hAnsi="微软雅黑"/>
        </w:rPr>
      </w:pPr>
    </w:p>
    <w:p w14:paraId="5B08C18F" w14:textId="7F6E6FCF" w:rsidR="00132C69" w:rsidRPr="00552D0C" w:rsidRDefault="00000000" w:rsidP="00CA3F4D">
      <w:pPr>
        <w:jc w:val="left"/>
        <w:rPr>
          <w:rStyle w:val="20"/>
          <w:rFonts w:ascii="微软雅黑" w:eastAsia="微软雅黑" w:hAnsi="微软雅黑" w:cs="黑体"/>
          <w:b w:val="0"/>
          <w:sz w:val="28"/>
          <w:szCs w:val="22"/>
        </w:rPr>
      </w:pPr>
      <w:r w:rsidRPr="00FF614E">
        <w:rPr>
          <w:rFonts w:ascii="微软雅黑" w:eastAsia="微软雅黑" w:hAnsi="微软雅黑"/>
        </w:rPr>
        <w:br/>
      </w:r>
      <w:r w:rsidRPr="00552D0C">
        <w:rPr>
          <w:rStyle w:val="20"/>
          <w:rFonts w:ascii="微软雅黑" w:eastAsia="微软雅黑" w:hAnsi="微软雅黑" w:cs="黑体" w:hint="eastAsia"/>
          <w:sz w:val="28"/>
          <w:szCs w:val="22"/>
        </w:rPr>
        <w:lastRenderedPageBreak/>
        <w:t>3.INSTRUCTION MANUAL</w:t>
      </w:r>
    </w:p>
    <w:p w14:paraId="79F676D8" w14:textId="52FDA84B" w:rsidR="00132C69" w:rsidRPr="00FF614E" w:rsidRDefault="00000000">
      <w:pPr>
        <w:rPr>
          <w:rFonts w:ascii="微软雅黑" w:eastAsia="微软雅黑" w:hAnsi="微软雅黑"/>
          <w:b/>
          <w:bCs/>
          <w:sz w:val="28"/>
          <w:szCs w:val="28"/>
        </w:rPr>
      </w:pPr>
      <w:r w:rsidRPr="00FF614E">
        <w:rPr>
          <w:rStyle w:val="30"/>
          <w:rFonts w:ascii="微软雅黑" w:eastAsia="微软雅黑" w:hAnsi="微软雅黑" w:cstheme="minorEastAsia" w:hint="eastAsia"/>
          <w:sz w:val="28"/>
          <w:szCs w:val="28"/>
        </w:rPr>
        <w:t>(1</w:t>
      </w:r>
      <w:proofErr w:type="gramStart"/>
      <w:r w:rsidRPr="00FF614E">
        <w:rPr>
          <w:rStyle w:val="30"/>
          <w:rFonts w:ascii="微软雅黑" w:eastAsia="微软雅黑" w:hAnsi="微软雅黑" w:cstheme="minorEastAsia" w:hint="eastAsia"/>
          <w:sz w:val="28"/>
          <w:szCs w:val="28"/>
        </w:rPr>
        <w:t>).Key</w:t>
      </w:r>
      <w:proofErr w:type="gramEnd"/>
      <w:r w:rsidRPr="00FF614E">
        <w:rPr>
          <w:rStyle w:val="30"/>
          <w:rFonts w:ascii="微软雅黑" w:eastAsia="微软雅黑" w:hAnsi="微软雅黑" w:cstheme="minorEastAsia" w:hint="eastAsia"/>
          <w:sz w:val="28"/>
          <w:szCs w:val="28"/>
        </w:rPr>
        <w:t xml:space="preserve"> Description</w:t>
      </w:r>
    </w:p>
    <w:tbl>
      <w:tblPr>
        <w:tblStyle w:val="a9"/>
        <w:tblW w:w="0" w:type="auto"/>
        <w:jc w:val="center"/>
        <w:tblLook w:val="04A0" w:firstRow="1" w:lastRow="0" w:firstColumn="1" w:lastColumn="0" w:noHBand="0" w:noVBand="1"/>
      </w:tblPr>
      <w:tblGrid>
        <w:gridCol w:w="2286"/>
        <w:gridCol w:w="1606"/>
        <w:gridCol w:w="3275"/>
      </w:tblGrid>
      <w:tr w:rsidR="00132C69" w:rsidRPr="00FF614E" w14:paraId="1DA2326E" w14:textId="77777777" w:rsidTr="00CA3F4D">
        <w:trPr>
          <w:trHeight w:val="90"/>
          <w:jc w:val="center"/>
        </w:trPr>
        <w:tc>
          <w:tcPr>
            <w:tcW w:w="2286" w:type="dxa"/>
            <w:vMerge w:val="restart"/>
          </w:tcPr>
          <w:p w14:paraId="75B28132" w14:textId="77777777" w:rsidR="00132C69" w:rsidRPr="00FF614E" w:rsidRDefault="00000000">
            <w:pPr>
              <w:jc w:val="center"/>
              <w:rPr>
                <w:rFonts w:ascii="微软雅黑" w:eastAsia="微软雅黑" w:hAnsi="微软雅黑"/>
              </w:rPr>
            </w:pPr>
            <w:r w:rsidRPr="00FF614E">
              <w:rPr>
                <w:rFonts w:ascii="微软雅黑" w:eastAsia="微软雅黑" w:hAnsi="微软雅黑" w:hint="eastAsia"/>
              </w:rPr>
              <w:br/>
            </w:r>
            <w:r w:rsidRPr="00FF614E">
              <w:rPr>
                <w:rFonts w:ascii="微软雅黑" w:eastAsia="微软雅黑" w:hAnsi="微软雅黑" w:hint="eastAsia"/>
              </w:rPr>
              <w:br/>
            </w:r>
            <w:r w:rsidRPr="00FF614E">
              <w:rPr>
                <w:rFonts w:ascii="微软雅黑" w:eastAsia="微软雅黑" w:hAnsi="微软雅黑" w:cstheme="majorEastAsia" w:hint="eastAsia"/>
              </w:rPr>
              <w:br/>
            </w:r>
            <w:r w:rsidRPr="00FF614E">
              <w:rPr>
                <w:rFonts w:ascii="微软雅黑" w:eastAsia="微软雅黑" w:hAnsi="微软雅黑" w:cstheme="majorEastAsia" w:hint="eastAsia"/>
                <w:b/>
                <w:bCs/>
              </w:rPr>
              <w:t>Power On Button</w:t>
            </w:r>
            <w:r w:rsidRPr="00FF614E">
              <w:rPr>
                <w:rFonts w:ascii="微软雅黑" w:eastAsia="微软雅黑" w:hAnsi="微软雅黑"/>
                <w:noProof/>
              </w:rPr>
              <w:drawing>
                <wp:inline distT="0" distB="0" distL="0" distR="0" wp14:anchorId="5543B98C" wp14:editId="22320F3F">
                  <wp:extent cx="1314450" cy="783590"/>
                  <wp:effectExtent l="0" t="0" r="0" b="0"/>
                  <wp:docPr id="1405653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53306" name="图片 1"/>
                          <pic:cNvPicPr>
                            <a:picLocks noChangeAspect="1"/>
                          </pic:cNvPicPr>
                        </pic:nvPicPr>
                        <pic:blipFill>
                          <a:blip r:embed="rId11"/>
                          <a:stretch>
                            <a:fillRect/>
                          </a:stretch>
                        </pic:blipFill>
                        <pic:spPr>
                          <a:xfrm>
                            <a:off x="0" y="0"/>
                            <a:ext cx="1316304" cy="784719"/>
                          </a:xfrm>
                          <a:prstGeom prst="rect">
                            <a:avLst/>
                          </a:prstGeom>
                        </pic:spPr>
                      </pic:pic>
                    </a:graphicData>
                  </a:graphic>
                </wp:inline>
              </w:drawing>
            </w:r>
          </w:p>
        </w:tc>
        <w:tc>
          <w:tcPr>
            <w:tcW w:w="1606" w:type="dxa"/>
          </w:tcPr>
          <w:p w14:paraId="5C13645B" w14:textId="77777777" w:rsidR="00132C69" w:rsidRPr="00FF614E" w:rsidRDefault="00000000">
            <w:pPr>
              <w:jc w:val="center"/>
              <w:rPr>
                <w:rFonts w:ascii="微软雅黑" w:eastAsia="微软雅黑" w:hAnsi="微软雅黑"/>
                <w:b/>
                <w:bCs/>
              </w:rPr>
            </w:pPr>
            <w:r w:rsidRPr="00FF614E">
              <w:rPr>
                <w:rFonts w:ascii="微软雅黑" w:eastAsia="微软雅黑" w:hAnsi="微软雅黑" w:hint="eastAsia"/>
                <w:b/>
                <w:bCs/>
              </w:rPr>
              <w:t>Operation</w:t>
            </w:r>
          </w:p>
        </w:tc>
        <w:tc>
          <w:tcPr>
            <w:tcW w:w="3275" w:type="dxa"/>
          </w:tcPr>
          <w:p w14:paraId="6EFDE760" w14:textId="77777777" w:rsidR="00132C69" w:rsidRPr="00FF614E" w:rsidRDefault="00000000">
            <w:pPr>
              <w:jc w:val="center"/>
              <w:rPr>
                <w:rFonts w:ascii="微软雅黑" w:eastAsia="微软雅黑" w:hAnsi="微软雅黑"/>
                <w:b/>
                <w:bCs/>
              </w:rPr>
            </w:pPr>
            <w:r w:rsidRPr="00FF614E">
              <w:rPr>
                <w:rFonts w:ascii="微软雅黑" w:eastAsia="微软雅黑" w:hAnsi="微软雅黑" w:hint="eastAsia"/>
                <w:b/>
                <w:bCs/>
              </w:rPr>
              <w:t>Instruction</w:t>
            </w:r>
          </w:p>
        </w:tc>
      </w:tr>
      <w:tr w:rsidR="00132C69" w:rsidRPr="00FF614E" w14:paraId="44880A03" w14:textId="77777777" w:rsidTr="009A275F">
        <w:trPr>
          <w:jc w:val="center"/>
        </w:trPr>
        <w:tc>
          <w:tcPr>
            <w:tcW w:w="2286" w:type="dxa"/>
            <w:vMerge/>
          </w:tcPr>
          <w:p w14:paraId="727576CE" w14:textId="77777777" w:rsidR="00132C69" w:rsidRPr="00FF614E" w:rsidRDefault="00132C69">
            <w:pPr>
              <w:jc w:val="center"/>
              <w:rPr>
                <w:rFonts w:ascii="微软雅黑" w:eastAsia="微软雅黑" w:hAnsi="微软雅黑"/>
              </w:rPr>
            </w:pPr>
          </w:p>
        </w:tc>
        <w:tc>
          <w:tcPr>
            <w:tcW w:w="1606" w:type="dxa"/>
            <w:vAlign w:val="center"/>
          </w:tcPr>
          <w:p w14:paraId="1F5BBCAA"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Press three seconds</w:t>
            </w:r>
          </w:p>
        </w:tc>
        <w:tc>
          <w:tcPr>
            <w:tcW w:w="3275" w:type="dxa"/>
            <w:vAlign w:val="center"/>
          </w:tcPr>
          <w:p w14:paraId="1D619B1B"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on/off</w:t>
            </w:r>
          </w:p>
        </w:tc>
      </w:tr>
      <w:tr w:rsidR="00132C69" w:rsidRPr="00FF614E" w14:paraId="1CF76344" w14:textId="77777777" w:rsidTr="009A275F">
        <w:trPr>
          <w:jc w:val="center"/>
        </w:trPr>
        <w:tc>
          <w:tcPr>
            <w:tcW w:w="2286" w:type="dxa"/>
            <w:vMerge/>
          </w:tcPr>
          <w:p w14:paraId="31F4FF90" w14:textId="77777777" w:rsidR="00132C69" w:rsidRPr="00FF614E" w:rsidRDefault="00132C69">
            <w:pPr>
              <w:jc w:val="center"/>
              <w:rPr>
                <w:rFonts w:ascii="微软雅黑" w:eastAsia="微软雅黑" w:hAnsi="微软雅黑"/>
              </w:rPr>
            </w:pPr>
          </w:p>
        </w:tc>
        <w:tc>
          <w:tcPr>
            <w:tcW w:w="1606" w:type="dxa"/>
            <w:vAlign w:val="center"/>
          </w:tcPr>
          <w:p w14:paraId="1EFD156D"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Short press</w:t>
            </w:r>
          </w:p>
        </w:tc>
        <w:tc>
          <w:tcPr>
            <w:tcW w:w="3275" w:type="dxa"/>
            <w:vAlign w:val="center"/>
          </w:tcPr>
          <w:p w14:paraId="6E2BAF77"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Wake up the screensaver, display device ID, and center IP information</w:t>
            </w:r>
          </w:p>
        </w:tc>
      </w:tr>
      <w:tr w:rsidR="00132C69" w:rsidRPr="00FF614E" w14:paraId="3BF3CE44" w14:textId="77777777" w:rsidTr="009A275F">
        <w:trPr>
          <w:jc w:val="center"/>
        </w:trPr>
        <w:tc>
          <w:tcPr>
            <w:tcW w:w="2286" w:type="dxa"/>
            <w:vMerge/>
          </w:tcPr>
          <w:p w14:paraId="59A7E511" w14:textId="77777777" w:rsidR="00132C69" w:rsidRPr="00FF614E" w:rsidRDefault="00132C69">
            <w:pPr>
              <w:jc w:val="center"/>
              <w:rPr>
                <w:rFonts w:ascii="微软雅黑" w:eastAsia="微软雅黑" w:hAnsi="微软雅黑"/>
              </w:rPr>
            </w:pPr>
          </w:p>
        </w:tc>
        <w:tc>
          <w:tcPr>
            <w:tcW w:w="1606" w:type="dxa"/>
            <w:vAlign w:val="center"/>
          </w:tcPr>
          <w:p w14:paraId="190BB451"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Continuously short press twice</w:t>
            </w:r>
          </w:p>
        </w:tc>
        <w:tc>
          <w:tcPr>
            <w:tcW w:w="3275" w:type="dxa"/>
            <w:vAlign w:val="center"/>
          </w:tcPr>
          <w:p w14:paraId="7111338E"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Switch voice mode, intercom/PTT</w:t>
            </w:r>
          </w:p>
        </w:tc>
      </w:tr>
      <w:tr w:rsidR="00132C69" w:rsidRPr="00FF614E" w14:paraId="2A6D8408" w14:textId="77777777" w:rsidTr="009A275F">
        <w:trPr>
          <w:jc w:val="center"/>
        </w:trPr>
        <w:tc>
          <w:tcPr>
            <w:tcW w:w="2286" w:type="dxa"/>
            <w:vMerge/>
          </w:tcPr>
          <w:p w14:paraId="133CCDF7" w14:textId="77777777" w:rsidR="00132C69" w:rsidRPr="00FF614E" w:rsidRDefault="00132C69">
            <w:pPr>
              <w:jc w:val="center"/>
              <w:rPr>
                <w:rFonts w:ascii="微软雅黑" w:eastAsia="微软雅黑" w:hAnsi="微软雅黑"/>
              </w:rPr>
            </w:pPr>
          </w:p>
        </w:tc>
        <w:tc>
          <w:tcPr>
            <w:tcW w:w="1606" w:type="dxa"/>
            <w:vAlign w:val="center"/>
          </w:tcPr>
          <w:p w14:paraId="1EB6263E"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Short press three times</w:t>
            </w:r>
          </w:p>
        </w:tc>
        <w:tc>
          <w:tcPr>
            <w:tcW w:w="3275" w:type="dxa"/>
            <w:vAlign w:val="center"/>
          </w:tcPr>
          <w:p w14:paraId="4CE5E420"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Turn Bluetooth function on/off</w:t>
            </w:r>
          </w:p>
        </w:tc>
      </w:tr>
      <w:tr w:rsidR="00132C69" w:rsidRPr="00FF614E" w14:paraId="0889F8E2" w14:textId="77777777" w:rsidTr="009A275F">
        <w:trPr>
          <w:jc w:val="center"/>
        </w:trPr>
        <w:tc>
          <w:tcPr>
            <w:tcW w:w="2286" w:type="dxa"/>
            <w:vMerge/>
          </w:tcPr>
          <w:p w14:paraId="466EE9AB" w14:textId="77777777" w:rsidR="00132C69" w:rsidRPr="00FF614E" w:rsidRDefault="00132C69">
            <w:pPr>
              <w:jc w:val="center"/>
              <w:rPr>
                <w:rFonts w:ascii="微软雅黑" w:eastAsia="微软雅黑" w:hAnsi="微软雅黑"/>
              </w:rPr>
            </w:pPr>
          </w:p>
        </w:tc>
        <w:tc>
          <w:tcPr>
            <w:tcW w:w="1606" w:type="dxa"/>
            <w:vAlign w:val="center"/>
          </w:tcPr>
          <w:p w14:paraId="280718E5"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 xml:space="preserve">Short press </w:t>
            </w:r>
            <w:r w:rsidRPr="00FF614E">
              <w:rPr>
                <w:rFonts w:ascii="微软雅黑" w:eastAsia="微软雅黑" w:hAnsi="微软雅黑" w:cstheme="majorEastAsia" w:hint="eastAsia"/>
              </w:rPr>
              <w:lastRenderedPageBreak/>
              <w:t>four times</w:t>
            </w:r>
          </w:p>
        </w:tc>
        <w:tc>
          <w:tcPr>
            <w:tcW w:w="3275" w:type="dxa"/>
            <w:vAlign w:val="center"/>
          </w:tcPr>
          <w:p w14:paraId="3352BF84" w14:textId="77777777" w:rsidR="00132C69" w:rsidRPr="00FF614E" w:rsidRDefault="00000000" w:rsidP="00FA65A0">
            <w:pPr>
              <w:jc w:val="left"/>
              <w:rPr>
                <w:rFonts w:ascii="微软雅黑" w:eastAsia="微软雅黑" w:hAnsi="微软雅黑" w:cstheme="majorEastAsia"/>
              </w:rPr>
            </w:pPr>
            <w:proofErr w:type="spellStart"/>
            <w:r w:rsidRPr="00FF614E">
              <w:rPr>
                <w:rFonts w:ascii="微软雅黑" w:eastAsia="微软雅黑" w:hAnsi="微软雅黑" w:cstheme="majorEastAsia" w:hint="eastAsia"/>
              </w:rPr>
              <w:lastRenderedPageBreak/>
              <w:t>bluetooth</w:t>
            </w:r>
            <w:proofErr w:type="spellEnd"/>
            <w:r w:rsidRPr="00FF614E">
              <w:rPr>
                <w:rFonts w:ascii="微软雅黑" w:eastAsia="微软雅黑" w:hAnsi="微软雅黑" w:cstheme="majorEastAsia" w:hint="eastAsia"/>
              </w:rPr>
              <w:t xml:space="preserve"> pairing</w:t>
            </w:r>
          </w:p>
        </w:tc>
      </w:tr>
      <w:tr w:rsidR="00132C69" w:rsidRPr="00FF614E" w14:paraId="09EA21D6" w14:textId="77777777" w:rsidTr="009A275F">
        <w:trPr>
          <w:jc w:val="center"/>
        </w:trPr>
        <w:tc>
          <w:tcPr>
            <w:tcW w:w="2286" w:type="dxa"/>
            <w:vMerge/>
          </w:tcPr>
          <w:p w14:paraId="301DA5FB" w14:textId="77777777" w:rsidR="00132C69" w:rsidRPr="00FF614E" w:rsidRDefault="00132C69">
            <w:pPr>
              <w:jc w:val="center"/>
              <w:rPr>
                <w:rFonts w:ascii="微软雅黑" w:eastAsia="微软雅黑" w:hAnsi="微软雅黑"/>
              </w:rPr>
            </w:pPr>
          </w:p>
        </w:tc>
        <w:tc>
          <w:tcPr>
            <w:tcW w:w="1606" w:type="dxa"/>
            <w:vAlign w:val="center"/>
          </w:tcPr>
          <w:p w14:paraId="7C756AA4" w14:textId="77777777" w:rsidR="00132C69" w:rsidRPr="00FF614E" w:rsidRDefault="00000000" w:rsidP="00FA65A0">
            <w:pPr>
              <w:jc w:val="left"/>
              <w:rPr>
                <w:rFonts w:ascii="微软雅黑" w:eastAsia="微软雅黑" w:hAnsi="微软雅黑"/>
              </w:rPr>
            </w:pPr>
            <w:r w:rsidRPr="00FF614E">
              <w:rPr>
                <w:rFonts w:ascii="微软雅黑" w:eastAsia="微软雅黑" w:hAnsi="微软雅黑" w:cstheme="majorEastAsia" w:hint="eastAsia"/>
              </w:rPr>
              <w:t>press for more than 6 seconds</w:t>
            </w:r>
          </w:p>
        </w:tc>
        <w:tc>
          <w:tcPr>
            <w:tcW w:w="3275" w:type="dxa"/>
            <w:vAlign w:val="center"/>
          </w:tcPr>
          <w:p w14:paraId="3F891B53" w14:textId="77777777" w:rsidR="00132C69" w:rsidRPr="00FF614E" w:rsidRDefault="00000000" w:rsidP="00FA65A0">
            <w:pPr>
              <w:jc w:val="left"/>
              <w:rPr>
                <w:rFonts w:ascii="微软雅黑" w:eastAsia="微软雅黑" w:hAnsi="微软雅黑"/>
              </w:rPr>
            </w:pPr>
            <w:r w:rsidRPr="00FF614E">
              <w:rPr>
                <w:rFonts w:ascii="微软雅黑" w:eastAsia="微软雅黑" w:hAnsi="微软雅黑" w:cstheme="majorEastAsia" w:hint="eastAsia"/>
              </w:rPr>
              <w:t>Forced shutdown, used in case of abnormal crash</w:t>
            </w:r>
          </w:p>
        </w:tc>
      </w:tr>
      <w:tr w:rsidR="00132C69" w:rsidRPr="00FF614E" w14:paraId="3D7CE127" w14:textId="77777777" w:rsidTr="009A275F">
        <w:trPr>
          <w:trHeight w:val="853"/>
          <w:jc w:val="center"/>
        </w:trPr>
        <w:tc>
          <w:tcPr>
            <w:tcW w:w="2286" w:type="dxa"/>
            <w:vMerge w:val="restart"/>
          </w:tcPr>
          <w:p w14:paraId="7620CAAF" w14:textId="77777777" w:rsidR="00132C69" w:rsidRPr="00FF614E" w:rsidRDefault="00000000">
            <w:pPr>
              <w:jc w:val="center"/>
              <w:rPr>
                <w:rFonts w:ascii="微软雅黑" w:eastAsia="微软雅黑" w:hAnsi="微软雅黑"/>
                <w:b/>
                <w:bCs/>
              </w:rPr>
            </w:pPr>
            <w:r w:rsidRPr="00FF614E">
              <w:rPr>
                <w:rFonts w:ascii="微软雅黑" w:eastAsia="微软雅黑" w:hAnsi="微软雅黑" w:hint="eastAsia"/>
              </w:rPr>
              <w:br/>
            </w:r>
            <w:r w:rsidRPr="00FF614E">
              <w:rPr>
                <w:rFonts w:ascii="微软雅黑" w:eastAsia="微软雅黑" w:hAnsi="微软雅黑" w:hint="eastAsia"/>
                <w:b/>
                <w:bCs/>
              </w:rPr>
              <w:t>SOS Button</w:t>
            </w:r>
          </w:p>
          <w:p w14:paraId="630C8166" w14:textId="77777777" w:rsidR="00132C69" w:rsidRPr="00FF614E" w:rsidRDefault="00000000">
            <w:pPr>
              <w:jc w:val="center"/>
              <w:rPr>
                <w:rFonts w:ascii="微软雅黑" w:eastAsia="微软雅黑" w:hAnsi="微软雅黑"/>
              </w:rPr>
            </w:pPr>
            <w:r w:rsidRPr="00FF614E">
              <w:rPr>
                <w:rFonts w:ascii="微软雅黑" w:eastAsia="微软雅黑" w:hAnsi="微软雅黑"/>
                <w:noProof/>
              </w:rPr>
              <w:drawing>
                <wp:inline distT="0" distB="0" distL="0" distR="0" wp14:anchorId="757FA020" wp14:editId="2DF506A3">
                  <wp:extent cx="1289050" cy="2030614"/>
                  <wp:effectExtent l="0" t="0" r="6350" b="8255"/>
                  <wp:docPr id="1004068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68141" name="图片 1"/>
                          <pic:cNvPicPr>
                            <a:picLocks noChangeAspect="1"/>
                          </pic:cNvPicPr>
                        </pic:nvPicPr>
                        <pic:blipFill>
                          <a:blip r:embed="rId12"/>
                          <a:stretch>
                            <a:fillRect/>
                          </a:stretch>
                        </pic:blipFill>
                        <pic:spPr>
                          <a:xfrm>
                            <a:off x="0" y="0"/>
                            <a:ext cx="1308684" cy="2061543"/>
                          </a:xfrm>
                          <a:prstGeom prst="rect">
                            <a:avLst/>
                          </a:prstGeom>
                        </pic:spPr>
                      </pic:pic>
                    </a:graphicData>
                  </a:graphic>
                </wp:inline>
              </w:drawing>
            </w:r>
          </w:p>
        </w:tc>
        <w:tc>
          <w:tcPr>
            <w:tcW w:w="1606" w:type="dxa"/>
            <w:vAlign w:val="center"/>
          </w:tcPr>
          <w:p w14:paraId="71CD208F"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Short press 1 or 2 times</w:t>
            </w:r>
          </w:p>
        </w:tc>
        <w:tc>
          <w:tcPr>
            <w:tcW w:w="3275" w:type="dxa"/>
            <w:vAlign w:val="center"/>
          </w:tcPr>
          <w:p w14:paraId="65670D7A"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Alarm recording</w:t>
            </w:r>
          </w:p>
        </w:tc>
      </w:tr>
      <w:tr w:rsidR="00132C69" w:rsidRPr="00FF614E" w14:paraId="7356E78F" w14:textId="77777777" w:rsidTr="009A275F">
        <w:trPr>
          <w:trHeight w:val="992"/>
          <w:jc w:val="center"/>
        </w:trPr>
        <w:tc>
          <w:tcPr>
            <w:tcW w:w="2286" w:type="dxa"/>
            <w:vMerge/>
          </w:tcPr>
          <w:p w14:paraId="7AD67B38" w14:textId="77777777" w:rsidR="00132C69" w:rsidRPr="00FF614E" w:rsidRDefault="00132C69">
            <w:pPr>
              <w:rPr>
                <w:rFonts w:ascii="微软雅黑" w:eastAsia="微软雅黑" w:hAnsi="微软雅黑"/>
              </w:rPr>
            </w:pPr>
          </w:p>
        </w:tc>
        <w:tc>
          <w:tcPr>
            <w:tcW w:w="1606" w:type="dxa"/>
            <w:vAlign w:val="center"/>
          </w:tcPr>
          <w:p w14:paraId="1141FC52"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Short press three times in a row</w:t>
            </w:r>
          </w:p>
        </w:tc>
        <w:tc>
          <w:tcPr>
            <w:tcW w:w="3275" w:type="dxa"/>
            <w:vAlign w:val="center"/>
          </w:tcPr>
          <w:p w14:paraId="2B799BB3"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 xml:space="preserve">The general version is invalid. The video channel of the </w:t>
            </w:r>
            <w:proofErr w:type="spellStart"/>
            <w:r w:rsidRPr="00FF614E">
              <w:rPr>
                <w:rFonts w:ascii="微软雅黑" w:eastAsia="微软雅黑" w:hAnsi="微软雅黑" w:cstheme="majorEastAsia" w:hint="eastAsia"/>
              </w:rPr>
              <w:t>Zhuozhida</w:t>
            </w:r>
            <w:proofErr w:type="spellEnd"/>
            <w:r w:rsidRPr="00FF614E">
              <w:rPr>
                <w:rFonts w:ascii="微软雅黑" w:eastAsia="微软雅黑" w:hAnsi="微软雅黑" w:cstheme="majorEastAsia" w:hint="eastAsia"/>
              </w:rPr>
              <w:t xml:space="preserve"> docking version is AHD/HDMI, and it takes effect after restarting</w:t>
            </w:r>
          </w:p>
        </w:tc>
      </w:tr>
      <w:tr w:rsidR="00132C69" w:rsidRPr="00FF614E" w14:paraId="6E70ADD5" w14:textId="77777777" w:rsidTr="009A275F">
        <w:trPr>
          <w:trHeight w:val="695"/>
          <w:jc w:val="center"/>
        </w:trPr>
        <w:tc>
          <w:tcPr>
            <w:tcW w:w="2286" w:type="dxa"/>
            <w:vMerge/>
          </w:tcPr>
          <w:p w14:paraId="67FE485E" w14:textId="77777777" w:rsidR="00132C69" w:rsidRPr="00FF614E" w:rsidRDefault="00132C69">
            <w:pPr>
              <w:rPr>
                <w:rFonts w:ascii="微软雅黑" w:eastAsia="微软雅黑" w:hAnsi="微软雅黑"/>
              </w:rPr>
            </w:pPr>
          </w:p>
        </w:tc>
        <w:tc>
          <w:tcPr>
            <w:tcW w:w="1606" w:type="dxa"/>
            <w:vAlign w:val="center"/>
          </w:tcPr>
          <w:p w14:paraId="212B1BE3"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Short press four times in a row</w:t>
            </w:r>
          </w:p>
        </w:tc>
        <w:tc>
          <w:tcPr>
            <w:tcW w:w="3275" w:type="dxa"/>
            <w:vAlign w:val="center"/>
          </w:tcPr>
          <w:p w14:paraId="0DD98FDC"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Switch HDMI input resolution, 1080P/720P, restart takes effect</w:t>
            </w:r>
          </w:p>
        </w:tc>
      </w:tr>
      <w:tr w:rsidR="00132C69" w:rsidRPr="00FF614E" w14:paraId="7F30D7DA" w14:textId="77777777" w:rsidTr="009A275F">
        <w:trPr>
          <w:jc w:val="center"/>
        </w:trPr>
        <w:tc>
          <w:tcPr>
            <w:tcW w:w="2286" w:type="dxa"/>
            <w:vMerge/>
          </w:tcPr>
          <w:p w14:paraId="73C9A615" w14:textId="77777777" w:rsidR="00132C69" w:rsidRPr="00FF614E" w:rsidRDefault="00132C69">
            <w:pPr>
              <w:rPr>
                <w:rFonts w:ascii="微软雅黑" w:eastAsia="微软雅黑" w:hAnsi="微软雅黑"/>
              </w:rPr>
            </w:pPr>
          </w:p>
        </w:tc>
        <w:tc>
          <w:tcPr>
            <w:tcW w:w="1606" w:type="dxa"/>
            <w:vAlign w:val="center"/>
          </w:tcPr>
          <w:p w14:paraId="19F56E70"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Long press</w:t>
            </w:r>
          </w:p>
        </w:tc>
        <w:tc>
          <w:tcPr>
            <w:tcW w:w="3275" w:type="dxa"/>
            <w:vAlign w:val="center"/>
          </w:tcPr>
          <w:p w14:paraId="779A8D6F" w14:textId="77777777" w:rsidR="00132C69" w:rsidRPr="00FF614E" w:rsidRDefault="00000000" w:rsidP="00FA65A0">
            <w:pPr>
              <w:jc w:val="left"/>
              <w:rPr>
                <w:rFonts w:ascii="微软雅黑" w:eastAsia="微软雅黑" w:hAnsi="微软雅黑" w:cstheme="majorEastAsia"/>
              </w:rPr>
            </w:pPr>
            <w:r w:rsidRPr="00FF614E">
              <w:rPr>
                <w:rFonts w:ascii="微软雅黑" w:eastAsia="微软雅黑" w:hAnsi="微软雅黑" w:cstheme="majorEastAsia" w:hint="eastAsia"/>
              </w:rPr>
              <w:t>Trigger platform emergency alarm, release and end the alarm</w:t>
            </w:r>
          </w:p>
        </w:tc>
      </w:tr>
    </w:tbl>
    <w:p w14:paraId="0FD5C234" w14:textId="77777777" w:rsidR="00132C69" w:rsidRPr="00FF614E" w:rsidRDefault="00132C69">
      <w:pPr>
        <w:rPr>
          <w:rFonts w:ascii="微软雅黑" w:eastAsia="微软雅黑" w:hAnsi="微软雅黑"/>
        </w:rPr>
      </w:pPr>
    </w:p>
    <w:p w14:paraId="1688100C" w14:textId="77777777" w:rsidR="00132C69" w:rsidRPr="00FF614E" w:rsidRDefault="00000000">
      <w:pPr>
        <w:rPr>
          <w:rStyle w:val="30"/>
          <w:rFonts w:ascii="微软雅黑" w:eastAsia="微软雅黑" w:hAnsi="微软雅黑"/>
          <w:sz w:val="28"/>
          <w:szCs w:val="28"/>
        </w:rPr>
      </w:pPr>
      <w:r w:rsidRPr="00FF614E">
        <w:rPr>
          <w:rFonts w:ascii="微软雅黑" w:eastAsia="微软雅黑" w:hAnsi="微软雅黑" w:hint="eastAsia"/>
        </w:rPr>
        <w:br/>
      </w:r>
      <w:r w:rsidRPr="00FF614E">
        <w:rPr>
          <w:rFonts w:ascii="微软雅黑" w:eastAsia="微软雅黑" w:hAnsi="微软雅黑" w:hint="eastAsia"/>
        </w:rPr>
        <w:br/>
      </w:r>
      <w:r w:rsidRPr="00FF614E">
        <w:rPr>
          <w:rStyle w:val="30"/>
          <w:rFonts w:ascii="微软雅黑" w:eastAsia="微软雅黑" w:hAnsi="微软雅黑" w:cstheme="minorEastAsia" w:hint="eastAsia"/>
          <w:sz w:val="28"/>
          <w:szCs w:val="28"/>
        </w:rPr>
        <w:t>(2</w:t>
      </w:r>
      <w:proofErr w:type="gramStart"/>
      <w:r w:rsidRPr="00FF614E">
        <w:rPr>
          <w:rStyle w:val="30"/>
          <w:rFonts w:ascii="微软雅黑" w:eastAsia="微软雅黑" w:hAnsi="微软雅黑" w:cstheme="minorEastAsia" w:hint="eastAsia"/>
          <w:sz w:val="28"/>
          <w:szCs w:val="28"/>
        </w:rPr>
        <w:t>).Instructions</w:t>
      </w:r>
      <w:proofErr w:type="gramEnd"/>
      <w:r w:rsidRPr="00FF614E">
        <w:rPr>
          <w:rStyle w:val="30"/>
          <w:rFonts w:ascii="微软雅黑" w:eastAsia="微软雅黑" w:hAnsi="微软雅黑" w:cstheme="minorEastAsia" w:hint="eastAsia"/>
          <w:sz w:val="28"/>
          <w:szCs w:val="28"/>
        </w:rPr>
        <w:t xml:space="preserve"> For Platform Operation</w:t>
      </w:r>
    </w:p>
    <w:p w14:paraId="7CDC56F3" w14:textId="77777777" w:rsidR="00132C69" w:rsidRPr="00FF614E" w:rsidRDefault="00000000">
      <w:pPr>
        <w:jc w:val="center"/>
        <w:rPr>
          <w:rStyle w:val="30"/>
          <w:rFonts w:ascii="微软雅黑" w:eastAsia="微软雅黑" w:hAnsi="微软雅黑"/>
          <w:sz w:val="28"/>
          <w:szCs w:val="28"/>
        </w:rPr>
      </w:pPr>
      <w:r w:rsidRPr="00FF614E">
        <w:rPr>
          <w:rFonts w:ascii="微软雅黑" w:eastAsia="微软雅黑" w:hAnsi="微软雅黑"/>
          <w:noProof/>
        </w:rPr>
        <w:drawing>
          <wp:inline distT="0" distB="0" distL="0" distR="0" wp14:anchorId="6F53732C" wp14:editId="38280119">
            <wp:extent cx="1943257" cy="2387600"/>
            <wp:effectExtent l="0" t="0" r="0" b="0"/>
            <wp:docPr id="732057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57778" name="图片 1"/>
                    <pic:cNvPicPr>
                      <a:picLocks noChangeAspect="1"/>
                    </pic:cNvPicPr>
                  </pic:nvPicPr>
                  <pic:blipFill>
                    <a:blip r:embed="rId13"/>
                    <a:stretch>
                      <a:fillRect/>
                    </a:stretch>
                  </pic:blipFill>
                  <pic:spPr>
                    <a:xfrm>
                      <a:off x="0" y="0"/>
                      <a:ext cx="1960776" cy="2409125"/>
                    </a:xfrm>
                    <a:prstGeom prst="rect">
                      <a:avLst/>
                    </a:prstGeom>
                  </pic:spPr>
                </pic:pic>
              </a:graphicData>
            </a:graphic>
          </wp:inline>
        </w:drawing>
      </w:r>
    </w:p>
    <w:p w14:paraId="2C00AA21" w14:textId="77777777" w:rsidR="00132C69" w:rsidRPr="00FF614E" w:rsidRDefault="00000000">
      <w:pPr>
        <w:jc w:val="center"/>
        <w:rPr>
          <w:rStyle w:val="30"/>
          <w:rFonts w:ascii="微软雅黑" w:eastAsia="微软雅黑" w:hAnsi="微软雅黑"/>
          <w:sz w:val="28"/>
          <w:szCs w:val="28"/>
        </w:rPr>
      </w:pPr>
      <w:r w:rsidRPr="00FF614E">
        <w:rPr>
          <w:rStyle w:val="30"/>
          <w:rFonts w:ascii="微软雅黑" w:eastAsia="微软雅黑" w:hAnsi="微软雅黑" w:cstheme="majorEastAsia" w:hint="eastAsia"/>
          <w:sz w:val="28"/>
          <w:szCs w:val="28"/>
        </w:rPr>
        <w:t>Status display screen</w:t>
      </w:r>
    </w:p>
    <w:p w14:paraId="308B8596" w14:textId="77777777" w:rsidR="00132C69" w:rsidRPr="00FF614E" w:rsidRDefault="00000000">
      <w:pPr>
        <w:ind w:firstLineChars="200" w:firstLine="420"/>
        <w:jc w:val="left"/>
        <w:rPr>
          <w:rFonts w:ascii="微软雅黑" w:eastAsia="微软雅黑" w:hAnsi="微软雅黑" w:cstheme="minorEastAsia"/>
          <w:szCs w:val="21"/>
        </w:rPr>
      </w:pPr>
      <w:r w:rsidRPr="00FF614E">
        <w:rPr>
          <w:rFonts w:ascii="微软雅黑" w:eastAsia="微软雅黑" w:hAnsi="微软雅黑" w:cstheme="minorEastAsia" w:hint="eastAsia"/>
          <w:szCs w:val="21"/>
        </w:rPr>
        <w:lastRenderedPageBreak/>
        <w:t xml:space="preserve">Long press and hold for three seconds to turn on the device. When the </w:t>
      </w:r>
      <w:proofErr w:type="spellStart"/>
      <w:r w:rsidRPr="00FF614E">
        <w:rPr>
          <w:rFonts w:ascii="微软雅黑" w:eastAsia="微软雅黑" w:hAnsi="微软雅黑" w:cstheme="minorEastAsia" w:hint="eastAsia"/>
          <w:szCs w:val="21"/>
        </w:rPr>
        <w:t>WiFi</w:t>
      </w:r>
      <w:proofErr w:type="spellEnd"/>
      <w:r w:rsidRPr="00FF614E">
        <w:rPr>
          <w:rFonts w:ascii="微软雅黑" w:eastAsia="微软雅黑" w:hAnsi="微软雅黑" w:cstheme="minorEastAsia" w:hint="eastAsia"/>
          <w:szCs w:val="21"/>
        </w:rPr>
        <w:t xml:space="preserve"> icon on the display screen shows </w:t>
      </w:r>
      <w:r w:rsidRPr="00FF614E">
        <w:rPr>
          <w:rFonts w:ascii="微软雅黑" w:eastAsia="微软雅黑" w:hAnsi="微软雅黑" w:cstheme="minorEastAsia" w:hint="eastAsia"/>
          <w:noProof/>
          <w:szCs w:val="21"/>
        </w:rPr>
        <w:drawing>
          <wp:inline distT="0" distB="0" distL="114300" distR="114300" wp14:anchorId="2B4E24D7" wp14:editId="6FE8062C">
            <wp:extent cx="297815" cy="273050"/>
            <wp:effectExtent l="0" t="0" r="698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97815" cy="273050"/>
                    </a:xfrm>
                    <a:prstGeom prst="rect">
                      <a:avLst/>
                    </a:prstGeom>
                    <a:noFill/>
                    <a:ln>
                      <a:noFill/>
                    </a:ln>
                  </pic:spPr>
                </pic:pic>
              </a:graphicData>
            </a:graphic>
          </wp:inline>
        </w:drawing>
      </w:r>
      <w:r w:rsidRPr="00FF614E">
        <w:rPr>
          <w:rFonts w:ascii="微软雅黑" w:eastAsia="微软雅黑" w:hAnsi="微软雅黑" w:cstheme="minorEastAsia" w:hint="eastAsia"/>
          <w:szCs w:val="21"/>
        </w:rPr>
        <w:t xml:space="preserve">AP mode, open the phone's </w:t>
      </w:r>
      <w:proofErr w:type="spellStart"/>
      <w:r w:rsidRPr="00FF614E">
        <w:rPr>
          <w:rFonts w:ascii="微软雅黑" w:eastAsia="微软雅黑" w:hAnsi="微软雅黑" w:cstheme="minorEastAsia" w:hint="eastAsia"/>
          <w:szCs w:val="21"/>
        </w:rPr>
        <w:t>WiFi</w:t>
      </w:r>
      <w:proofErr w:type="spellEnd"/>
      <w:r w:rsidRPr="00FF614E">
        <w:rPr>
          <w:rFonts w:ascii="微软雅黑" w:eastAsia="微软雅黑" w:hAnsi="微软雅黑" w:cstheme="minorEastAsia" w:hint="eastAsia"/>
          <w:szCs w:val="21"/>
        </w:rPr>
        <w:t xml:space="preserve"> and connect to the "MDVR1234567" </w:t>
      </w:r>
      <w:proofErr w:type="spellStart"/>
      <w:r w:rsidRPr="00FF614E">
        <w:rPr>
          <w:rFonts w:ascii="微软雅黑" w:eastAsia="微软雅黑" w:hAnsi="微软雅黑" w:cstheme="minorEastAsia" w:hint="eastAsia"/>
          <w:szCs w:val="21"/>
        </w:rPr>
        <w:t>WiFi</w:t>
      </w:r>
      <w:proofErr w:type="spellEnd"/>
      <w:r w:rsidRPr="00FF614E">
        <w:rPr>
          <w:rFonts w:ascii="微软雅黑" w:eastAsia="微软雅黑" w:hAnsi="微软雅黑" w:cstheme="minorEastAsia" w:hint="eastAsia"/>
          <w:szCs w:val="21"/>
        </w:rPr>
        <w:t xml:space="preserve"> with a password of "99999999". After successful connection, the phone's browser accesses the IP address "192.168.42.100". Enter the web login interface with the default password of "Adm_123". Enter the password, and after successful login, click on the setup wizard to configure the platform parameters. If you need to configure </w:t>
      </w:r>
      <w:proofErr w:type="spellStart"/>
      <w:r w:rsidRPr="00FF614E">
        <w:rPr>
          <w:rFonts w:ascii="微软雅黑" w:eastAsia="微软雅黑" w:hAnsi="微软雅黑" w:cstheme="minorEastAsia" w:hint="eastAsia"/>
          <w:szCs w:val="21"/>
        </w:rPr>
        <w:t>WiFi</w:t>
      </w:r>
      <w:proofErr w:type="spellEnd"/>
      <w:r w:rsidRPr="00FF614E">
        <w:rPr>
          <w:rFonts w:ascii="微软雅黑" w:eastAsia="微软雅黑" w:hAnsi="微软雅黑" w:cstheme="minorEastAsia" w:hint="eastAsia"/>
          <w:szCs w:val="21"/>
        </w:rPr>
        <w:t xml:space="preserve"> to go online, you need to manually enter the SSID and password. After configuration is completed, you need to disconnect the device's AP from the phone, otherwise the device will remain in AP mode. After disconnection, the AP mode will switch to </w:t>
      </w:r>
      <w:proofErr w:type="spellStart"/>
      <w:r w:rsidRPr="00FF614E">
        <w:rPr>
          <w:rFonts w:ascii="微软雅黑" w:eastAsia="微软雅黑" w:hAnsi="微软雅黑" w:cstheme="minorEastAsia" w:hint="eastAsia"/>
          <w:szCs w:val="21"/>
        </w:rPr>
        <w:t>WiFi</w:t>
      </w:r>
      <w:proofErr w:type="spellEnd"/>
      <w:r w:rsidRPr="00FF614E">
        <w:rPr>
          <w:rFonts w:ascii="微软雅黑" w:eastAsia="微软雅黑" w:hAnsi="微软雅黑" w:cstheme="minorEastAsia" w:hint="eastAsia"/>
          <w:szCs w:val="21"/>
        </w:rPr>
        <w:t xml:space="preserve"> and automatically connect to go online; If 4/5G goes online, you don't need to configure </w:t>
      </w:r>
      <w:proofErr w:type="spellStart"/>
      <w:r w:rsidRPr="00FF614E">
        <w:rPr>
          <w:rFonts w:ascii="微软雅黑" w:eastAsia="微软雅黑" w:hAnsi="微软雅黑" w:cstheme="minorEastAsia" w:hint="eastAsia"/>
          <w:szCs w:val="21"/>
        </w:rPr>
        <w:t>WiFi</w:t>
      </w:r>
      <w:proofErr w:type="spellEnd"/>
      <w:r w:rsidRPr="00FF614E">
        <w:rPr>
          <w:rFonts w:ascii="微软雅黑" w:eastAsia="微软雅黑" w:hAnsi="微软雅黑" w:cstheme="minorEastAsia" w:hint="eastAsia"/>
          <w:szCs w:val="21"/>
        </w:rPr>
        <w:t>, just go to the next step until it is completed.</w:t>
      </w:r>
    </w:p>
    <w:p w14:paraId="73909DE9" w14:textId="449B2973" w:rsidR="00132C69" w:rsidRPr="00FF614E" w:rsidRDefault="00000000">
      <w:pPr>
        <w:rPr>
          <w:rStyle w:val="30"/>
          <w:rFonts w:ascii="微软雅黑" w:eastAsia="微软雅黑" w:hAnsi="微软雅黑"/>
          <w:sz w:val="28"/>
          <w:szCs w:val="28"/>
        </w:rPr>
      </w:pPr>
      <w:r w:rsidRPr="00FF614E">
        <w:rPr>
          <w:rStyle w:val="30"/>
          <w:rFonts w:ascii="微软雅黑" w:eastAsia="微软雅黑" w:hAnsi="微软雅黑" w:cstheme="minorEastAsia" w:hint="eastAsia"/>
          <w:sz w:val="28"/>
          <w:szCs w:val="28"/>
        </w:rPr>
        <w:lastRenderedPageBreak/>
        <w:t>(3</w:t>
      </w:r>
      <w:proofErr w:type="gramStart"/>
      <w:r w:rsidRPr="00FF614E">
        <w:rPr>
          <w:rStyle w:val="30"/>
          <w:rFonts w:ascii="微软雅黑" w:eastAsia="微软雅黑" w:hAnsi="微软雅黑" w:cstheme="minorEastAsia" w:hint="eastAsia"/>
          <w:sz w:val="28"/>
          <w:szCs w:val="28"/>
        </w:rPr>
        <w:t>).Other</w:t>
      </w:r>
      <w:proofErr w:type="gramEnd"/>
      <w:r w:rsidRPr="00FF614E">
        <w:rPr>
          <w:rStyle w:val="30"/>
          <w:rFonts w:ascii="微软雅黑" w:eastAsia="微软雅黑" w:hAnsi="微软雅黑" w:cstheme="minorEastAsia" w:hint="eastAsia"/>
          <w:sz w:val="28"/>
          <w:szCs w:val="28"/>
        </w:rPr>
        <w:t xml:space="preserve"> Operating Instructions</w:t>
      </w:r>
    </w:p>
    <w:p w14:paraId="0E06EC5B" w14:textId="77777777" w:rsidR="00132C69" w:rsidRPr="00FF614E" w:rsidRDefault="00000000">
      <w:pPr>
        <w:ind w:firstLineChars="200" w:firstLine="420"/>
        <w:jc w:val="left"/>
        <w:rPr>
          <w:rFonts w:ascii="微软雅黑" w:eastAsia="微软雅黑" w:hAnsi="微软雅黑" w:cstheme="minorEastAsia"/>
        </w:rPr>
      </w:pPr>
      <w:r w:rsidRPr="00FF614E">
        <w:rPr>
          <w:rFonts w:ascii="微软雅黑" w:eastAsia="微软雅黑" w:hAnsi="微软雅黑" w:cstheme="minorEastAsia" w:hint="eastAsia"/>
          <w:b/>
          <w:bCs/>
        </w:rPr>
        <w:t>Connect Bluetooth/intercom:</w:t>
      </w:r>
      <w:r w:rsidRPr="00FF614E">
        <w:rPr>
          <w:rFonts w:ascii="微软雅黑" w:eastAsia="微软雅黑" w:hAnsi="微软雅黑" w:hint="eastAsia"/>
        </w:rPr>
        <w:t xml:space="preserve"> </w:t>
      </w:r>
      <w:r w:rsidRPr="00FF614E">
        <w:rPr>
          <w:rFonts w:ascii="微软雅黑" w:eastAsia="微软雅黑" w:hAnsi="微软雅黑" w:cstheme="minorEastAsia" w:hint="eastAsia"/>
        </w:rPr>
        <w:t xml:space="preserve">Push up the power button on the left side of the Bluetooth earphone to turn it on. After turning it on, it will automatically enter pairing mode. Then, briefly press the host power button four times to enter pairing mode. When the Bluetooth earphone announces that "Bluetooth is connected" and the Bluetooth icon on the host screen changes to </w:t>
      </w:r>
      <w:r w:rsidRPr="00FF614E">
        <w:rPr>
          <w:rFonts w:ascii="微软雅黑" w:eastAsia="微软雅黑" w:hAnsi="微软雅黑" w:cstheme="minorEastAsia" w:hint="eastAsia"/>
          <w:noProof/>
        </w:rPr>
        <w:drawing>
          <wp:inline distT="0" distB="0" distL="114300" distR="114300" wp14:anchorId="3341BD6C" wp14:editId="7C0CA063">
            <wp:extent cx="303530" cy="281305"/>
            <wp:effectExtent l="0" t="0" r="127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303530" cy="281305"/>
                    </a:xfrm>
                    <a:prstGeom prst="rect">
                      <a:avLst/>
                    </a:prstGeom>
                    <a:noFill/>
                    <a:ln>
                      <a:noFill/>
                    </a:ln>
                  </pic:spPr>
                </pic:pic>
              </a:graphicData>
            </a:graphic>
          </wp:inline>
        </w:drawing>
      </w:r>
      <w:r w:rsidRPr="00FF614E">
        <w:rPr>
          <w:rFonts w:ascii="微软雅黑" w:eastAsia="微软雅黑" w:hAnsi="微软雅黑" w:cstheme="minorEastAsia" w:hint="eastAsia"/>
        </w:rPr>
        <w:t>, Bluetooth is connected to the host. Press the top of the Bluetooth front to initiate/end intercom.</w:t>
      </w:r>
    </w:p>
    <w:p w14:paraId="3AA62A83" w14:textId="77777777" w:rsidR="00132C69" w:rsidRPr="00FF614E" w:rsidRDefault="00132C69">
      <w:pPr>
        <w:rPr>
          <w:rFonts w:ascii="微软雅黑" w:eastAsia="微软雅黑" w:hAnsi="微软雅黑"/>
        </w:rPr>
      </w:pPr>
    </w:p>
    <w:p w14:paraId="13B9BA0F" w14:textId="77777777" w:rsidR="00132C69" w:rsidRPr="00FF614E" w:rsidRDefault="00132C69">
      <w:pPr>
        <w:rPr>
          <w:rFonts w:ascii="微软雅黑" w:eastAsia="微软雅黑" w:hAnsi="微软雅黑"/>
        </w:rPr>
      </w:pPr>
    </w:p>
    <w:p w14:paraId="57239C74" w14:textId="77777777" w:rsidR="00132C69" w:rsidRPr="00FF614E" w:rsidRDefault="00132C69">
      <w:pPr>
        <w:rPr>
          <w:rFonts w:ascii="微软雅黑" w:eastAsia="微软雅黑" w:hAnsi="微软雅黑"/>
        </w:rPr>
      </w:pPr>
    </w:p>
    <w:p w14:paraId="0C35E12A" w14:textId="77777777" w:rsidR="00132C69" w:rsidRPr="00FF614E" w:rsidRDefault="00132C69">
      <w:pPr>
        <w:rPr>
          <w:rFonts w:ascii="微软雅黑" w:eastAsia="微软雅黑" w:hAnsi="微软雅黑"/>
        </w:rPr>
      </w:pPr>
    </w:p>
    <w:p w14:paraId="0A0BC5A1" w14:textId="77777777" w:rsidR="00132C69" w:rsidRPr="00CC4D20" w:rsidRDefault="00000000">
      <w:pPr>
        <w:pStyle w:val="2"/>
        <w:rPr>
          <w:rStyle w:val="20"/>
          <w:rFonts w:ascii="微软雅黑" w:eastAsia="微软雅黑" w:hAnsi="微软雅黑" w:cs="黑体"/>
          <w:b/>
          <w:sz w:val="28"/>
          <w:szCs w:val="22"/>
        </w:rPr>
      </w:pPr>
      <w:r w:rsidRPr="00CC4D20">
        <w:rPr>
          <w:rStyle w:val="20"/>
          <w:rFonts w:ascii="微软雅黑" w:eastAsia="微软雅黑" w:hAnsi="微软雅黑" w:cs="黑体" w:hint="eastAsia"/>
          <w:b/>
          <w:sz w:val="28"/>
          <w:szCs w:val="22"/>
        </w:rPr>
        <w:lastRenderedPageBreak/>
        <w:t>4.STATUS DISPLAY</w:t>
      </w:r>
    </w:p>
    <w:p w14:paraId="00A95BE7" w14:textId="542FE0B7" w:rsidR="00132C69" w:rsidRDefault="00BB7C0F">
      <w:pPr>
        <w:jc w:val="center"/>
        <w:rPr>
          <w:rFonts w:ascii="微软雅黑" w:eastAsia="微软雅黑" w:hAnsi="微软雅黑"/>
        </w:rPr>
      </w:pPr>
      <w:r>
        <w:rPr>
          <w:noProof/>
        </w:rPr>
        <w:drawing>
          <wp:inline distT="0" distB="0" distL="0" distR="0" wp14:anchorId="7899015D" wp14:editId="69CC7554">
            <wp:extent cx="4413885" cy="2296795"/>
            <wp:effectExtent l="0" t="0" r="5715" b="8255"/>
            <wp:docPr id="18181835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3885" cy="2296795"/>
                    </a:xfrm>
                    <a:prstGeom prst="rect">
                      <a:avLst/>
                    </a:prstGeom>
                    <a:noFill/>
                    <a:ln>
                      <a:noFill/>
                    </a:ln>
                  </pic:spPr>
                </pic:pic>
              </a:graphicData>
            </a:graphic>
          </wp:inline>
        </w:drawing>
      </w:r>
    </w:p>
    <w:p w14:paraId="12D9EBA2" w14:textId="0B93D599" w:rsidR="009E1C99" w:rsidRPr="00FF614E" w:rsidRDefault="005213A1">
      <w:pPr>
        <w:jc w:val="center"/>
        <w:rPr>
          <w:rFonts w:ascii="微软雅黑" w:eastAsia="微软雅黑" w:hAnsi="微软雅黑"/>
        </w:rPr>
      </w:pPr>
      <w:r>
        <w:rPr>
          <w:noProof/>
        </w:rPr>
        <w:drawing>
          <wp:inline distT="0" distB="0" distL="0" distR="0" wp14:anchorId="3BCB2485" wp14:editId="3A3AE01E">
            <wp:extent cx="4210050" cy="1484511"/>
            <wp:effectExtent l="0" t="0" r="0" b="1905"/>
            <wp:docPr id="11165240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2853" cy="1485499"/>
                    </a:xfrm>
                    <a:prstGeom prst="rect">
                      <a:avLst/>
                    </a:prstGeom>
                    <a:noFill/>
                    <a:ln>
                      <a:noFill/>
                    </a:ln>
                  </pic:spPr>
                </pic:pic>
              </a:graphicData>
            </a:graphic>
          </wp:inline>
        </w:drawing>
      </w:r>
    </w:p>
    <w:p w14:paraId="7C37590C" w14:textId="77777777" w:rsidR="00132C69" w:rsidRPr="00FF614E" w:rsidRDefault="00132C69">
      <w:pPr>
        <w:jc w:val="left"/>
        <w:rPr>
          <w:rFonts w:ascii="微软雅黑" w:eastAsia="微软雅黑" w:hAnsi="微软雅黑"/>
        </w:rPr>
      </w:pPr>
    </w:p>
    <w:tbl>
      <w:tblPr>
        <w:tblStyle w:val="a9"/>
        <w:tblW w:w="0" w:type="auto"/>
        <w:jc w:val="center"/>
        <w:tblLook w:val="04A0" w:firstRow="1" w:lastRow="0" w:firstColumn="1" w:lastColumn="0" w:noHBand="0" w:noVBand="1"/>
      </w:tblPr>
      <w:tblGrid>
        <w:gridCol w:w="1405"/>
        <w:gridCol w:w="3515"/>
        <w:gridCol w:w="2247"/>
      </w:tblGrid>
      <w:tr w:rsidR="00132C69" w:rsidRPr="00FF614E" w14:paraId="553EC51A" w14:textId="77777777">
        <w:trPr>
          <w:jc w:val="center"/>
        </w:trPr>
        <w:tc>
          <w:tcPr>
            <w:tcW w:w="1437" w:type="dxa"/>
            <w:vAlign w:val="center"/>
          </w:tcPr>
          <w:p w14:paraId="72602109" w14:textId="77777777" w:rsidR="00132C69" w:rsidRPr="00FF614E" w:rsidRDefault="00000000">
            <w:pPr>
              <w:ind w:firstLineChars="200" w:firstLine="480"/>
              <w:rPr>
                <w:rFonts w:ascii="微软雅黑" w:eastAsia="微软雅黑" w:hAnsi="微软雅黑" w:cs="宋体"/>
                <w:b/>
                <w:bCs/>
                <w:sz w:val="24"/>
              </w:rPr>
            </w:pPr>
            <w:r w:rsidRPr="00FF614E">
              <w:rPr>
                <w:rFonts w:ascii="微软雅黑" w:eastAsia="微软雅黑" w:hAnsi="微软雅黑" w:cs="宋体" w:hint="eastAsia"/>
                <w:b/>
                <w:bCs/>
                <w:sz w:val="24"/>
              </w:rPr>
              <w:t>Icon</w:t>
            </w:r>
          </w:p>
        </w:tc>
        <w:tc>
          <w:tcPr>
            <w:tcW w:w="4475" w:type="dxa"/>
          </w:tcPr>
          <w:p w14:paraId="6CE04F6D" w14:textId="77777777" w:rsidR="00132C69" w:rsidRPr="00FF614E" w:rsidRDefault="00000000">
            <w:pPr>
              <w:jc w:val="center"/>
              <w:rPr>
                <w:rFonts w:ascii="微软雅黑" w:eastAsia="微软雅黑" w:hAnsi="微软雅黑" w:cs="宋体"/>
                <w:b/>
                <w:bCs/>
                <w:sz w:val="24"/>
              </w:rPr>
            </w:pPr>
            <w:r w:rsidRPr="00FF614E">
              <w:rPr>
                <w:rFonts w:ascii="微软雅黑" w:eastAsia="微软雅黑" w:hAnsi="微软雅黑" w:cs="宋体" w:hint="eastAsia"/>
                <w:b/>
                <w:bCs/>
                <w:sz w:val="24"/>
              </w:rPr>
              <w:t>Brief Introduction</w:t>
            </w:r>
          </w:p>
        </w:tc>
        <w:tc>
          <w:tcPr>
            <w:tcW w:w="2610" w:type="dxa"/>
          </w:tcPr>
          <w:p w14:paraId="7453FDDC" w14:textId="77777777" w:rsidR="00132C69" w:rsidRPr="00FF614E" w:rsidRDefault="00000000">
            <w:pPr>
              <w:jc w:val="center"/>
              <w:rPr>
                <w:rFonts w:ascii="微软雅黑" w:eastAsia="微软雅黑" w:hAnsi="微软雅黑" w:cs="宋体"/>
                <w:b/>
                <w:bCs/>
                <w:sz w:val="24"/>
              </w:rPr>
            </w:pPr>
            <w:r w:rsidRPr="00FF614E">
              <w:rPr>
                <w:rFonts w:ascii="微软雅黑" w:eastAsia="微软雅黑" w:hAnsi="微软雅黑" w:cs="宋体" w:hint="eastAsia"/>
                <w:b/>
                <w:bCs/>
                <w:sz w:val="24"/>
              </w:rPr>
              <w:t>Remarks</w:t>
            </w:r>
          </w:p>
        </w:tc>
      </w:tr>
      <w:tr w:rsidR="00132C69" w:rsidRPr="00FF614E" w14:paraId="0D8FA606" w14:textId="77777777" w:rsidTr="0014289B">
        <w:trPr>
          <w:jc w:val="center"/>
        </w:trPr>
        <w:tc>
          <w:tcPr>
            <w:tcW w:w="1437" w:type="dxa"/>
            <w:vAlign w:val="center"/>
          </w:tcPr>
          <w:p w14:paraId="641C4ABD" w14:textId="77777777" w:rsidR="00132C69" w:rsidRPr="00FF614E" w:rsidRDefault="00000000">
            <w:pPr>
              <w:jc w:val="center"/>
              <w:rPr>
                <w:rFonts w:ascii="微软雅黑" w:eastAsia="微软雅黑" w:hAnsi="微软雅黑" w:cs="宋体"/>
                <w:sz w:val="24"/>
              </w:rPr>
            </w:pPr>
            <w:r w:rsidRPr="00FF614E">
              <w:rPr>
                <w:rFonts w:ascii="微软雅黑" w:eastAsia="微软雅黑" w:hAnsi="微软雅黑" w:cs="宋体" w:hint="eastAsia"/>
                <w:sz w:val="24"/>
              </w:rPr>
              <w:t>Bluetooth</w:t>
            </w:r>
          </w:p>
        </w:tc>
        <w:tc>
          <w:tcPr>
            <w:tcW w:w="4475" w:type="dxa"/>
            <w:vAlign w:val="center"/>
          </w:tcPr>
          <w:p w14:paraId="2C6C1BC3"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 xml:space="preserve">Press the power button three </w:t>
            </w:r>
            <w:r w:rsidRPr="00FF614E">
              <w:rPr>
                <w:rFonts w:ascii="微软雅黑" w:eastAsia="微软雅黑" w:hAnsi="微软雅黑" w:cs="宋体" w:hint="eastAsia"/>
                <w:szCs w:val="21"/>
              </w:rPr>
              <w:lastRenderedPageBreak/>
              <w:t>times continuously to turn Bluetooth on/off. A Bluetooth icon indicates that Bluetooth is turned on</w:t>
            </w:r>
          </w:p>
        </w:tc>
        <w:tc>
          <w:tcPr>
            <w:tcW w:w="2610" w:type="dxa"/>
            <w:vAlign w:val="center"/>
          </w:tcPr>
          <w:p w14:paraId="4A71DF48"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theme="minorEastAsia" w:hint="eastAsia"/>
                <w:noProof/>
                <w:szCs w:val="21"/>
              </w:rPr>
              <w:lastRenderedPageBreak/>
              <w:drawing>
                <wp:inline distT="0" distB="0" distL="114300" distR="114300" wp14:anchorId="4CE05DDC" wp14:editId="567D9DE8">
                  <wp:extent cx="246380" cy="288925"/>
                  <wp:effectExtent l="0" t="0" r="1270" b="158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246380" cy="288925"/>
                          </a:xfrm>
                          <a:prstGeom prst="rect">
                            <a:avLst/>
                          </a:prstGeom>
                          <a:noFill/>
                          <a:ln>
                            <a:noFill/>
                          </a:ln>
                        </pic:spPr>
                      </pic:pic>
                    </a:graphicData>
                  </a:graphic>
                </wp:inline>
              </w:drawing>
            </w:r>
            <w:r w:rsidRPr="00FF614E">
              <w:rPr>
                <w:rFonts w:ascii="微软雅黑" w:eastAsia="微软雅黑" w:hAnsi="微软雅黑" w:cstheme="minorEastAsia" w:hint="eastAsia"/>
                <w:szCs w:val="21"/>
              </w:rPr>
              <w:t xml:space="preserve">Indicates </w:t>
            </w:r>
            <w:r w:rsidRPr="00FF614E">
              <w:rPr>
                <w:rFonts w:ascii="微软雅黑" w:eastAsia="微软雅黑" w:hAnsi="微软雅黑" w:cstheme="minorEastAsia" w:hint="eastAsia"/>
                <w:szCs w:val="21"/>
              </w:rPr>
              <w:lastRenderedPageBreak/>
              <w:t xml:space="preserve">Bluetooth is connected, </w:t>
            </w:r>
            <w:r w:rsidRPr="00FF614E">
              <w:rPr>
                <w:rFonts w:ascii="微软雅黑" w:eastAsia="微软雅黑" w:hAnsi="微软雅黑" w:cstheme="minorEastAsia" w:hint="eastAsia"/>
                <w:noProof/>
                <w:szCs w:val="21"/>
              </w:rPr>
              <w:drawing>
                <wp:inline distT="0" distB="0" distL="114300" distR="114300" wp14:anchorId="2C1FB715" wp14:editId="57BF6663">
                  <wp:extent cx="262255" cy="270510"/>
                  <wp:effectExtent l="0" t="0" r="4445"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262255" cy="270510"/>
                          </a:xfrm>
                          <a:prstGeom prst="rect">
                            <a:avLst/>
                          </a:prstGeom>
                          <a:noFill/>
                          <a:ln>
                            <a:noFill/>
                          </a:ln>
                        </pic:spPr>
                      </pic:pic>
                    </a:graphicData>
                  </a:graphic>
                </wp:inline>
              </w:drawing>
            </w:r>
            <w:r w:rsidRPr="00FF614E">
              <w:rPr>
                <w:rFonts w:ascii="微软雅黑" w:eastAsia="微软雅黑" w:hAnsi="微软雅黑" w:cstheme="minorEastAsia" w:hint="eastAsia"/>
                <w:szCs w:val="21"/>
              </w:rPr>
              <w:t>indicates Bluetooth is not connected</w:t>
            </w:r>
          </w:p>
        </w:tc>
      </w:tr>
      <w:tr w:rsidR="00132C69" w:rsidRPr="00FF614E" w14:paraId="70014E15" w14:textId="77777777" w:rsidTr="0014289B">
        <w:trPr>
          <w:trHeight w:val="941"/>
          <w:jc w:val="center"/>
        </w:trPr>
        <w:tc>
          <w:tcPr>
            <w:tcW w:w="1437" w:type="dxa"/>
            <w:vAlign w:val="center"/>
          </w:tcPr>
          <w:p w14:paraId="5AE0F7FD" w14:textId="77777777" w:rsidR="00132C69" w:rsidRPr="00FF614E" w:rsidRDefault="00000000">
            <w:pPr>
              <w:jc w:val="center"/>
              <w:rPr>
                <w:rFonts w:ascii="微软雅黑" w:eastAsia="微软雅黑" w:hAnsi="微软雅黑" w:cs="宋体"/>
                <w:sz w:val="24"/>
              </w:rPr>
            </w:pPr>
            <w:r w:rsidRPr="00FF614E">
              <w:rPr>
                <w:rFonts w:ascii="微软雅黑" w:eastAsia="微软雅黑" w:hAnsi="微软雅黑" w:cs="宋体" w:hint="eastAsia"/>
                <w:sz w:val="24"/>
              </w:rPr>
              <w:lastRenderedPageBreak/>
              <w:t>GPS</w:t>
            </w:r>
          </w:p>
        </w:tc>
        <w:tc>
          <w:tcPr>
            <w:tcW w:w="4475" w:type="dxa"/>
            <w:vAlign w:val="center"/>
          </w:tcPr>
          <w:p w14:paraId="03968D84"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The figure indicates successful positioning, and the flashing GPS signal indicates that positioning is in progress</w:t>
            </w:r>
          </w:p>
        </w:tc>
        <w:tc>
          <w:tcPr>
            <w:tcW w:w="2610" w:type="dxa"/>
            <w:vAlign w:val="center"/>
          </w:tcPr>
          <w:p w14:paraId="41BFA3F2" w14:textId="77777777" w:rsidR="00132C69" w:rsidRPr="00FF614E" w:rsidRDefault="00132C69" w:rsidP="00FA65A0">
            <w:pPr>
              <w:jc w:val="left"/>
              <w:rPr>
                <w:rFonts w:ascii="微软雅黑" w:eastAsia="微软雅黑" w:hAnsi="微软雅黑" w:cs="宋体"/>
                <w:szCs w:val="21"/>
              </w:rPr>
            </w:pPr>
          </w:p>
        </w:tc>
      </w:tr>
      <w:tr w:rsidR="00132C69" w:rsidRPr="00FF614E" w14:paraId="4B829142" w14:textId="77777777" w:rsidTr="0014289B">
        <w:trPr>
          <w:jc w:val="center"/>
        </w:trPr>
        <w:tc>
          <w:tcPr>
            <w:tcW w:w="1437" w:type="dxa"/>
            <w:vAlign w:val="center"/>
          </w:tcPr>
          <w:p w14:paraId="7D1D6D4B" w14:textId="77777777" w:rsidR="00132C69" w:rsidRPr="00FF614E" w:rsidRDefault="00000000">
            <w:pPr>
              <w:jc w:val="center"/>
              <w:rPr>
                <w:rFonts w:ascii="微软雅黑" w:eastAsia="微软雅黑" w:hAnsi="微软雅黑" w:cs="宋体"/>
                <w:sz w:val="24"/>
              </w:rPr>
            </w:pPr>
            <w:r w:rsidRPr="00FF614E">
              <w:rPr>
                <w:rFonts w:ascii="微软雅黑" w:eastAsia="微软雅黑" w:hAnsi="微软雅黑" w:cs="宋体" w:hint="eastAsia"/>
                <w:sz w:val="24"/>
              </w:rPr>
              <w:t>Time</w:t>
            </w:r>
          </w:p>
        </w:tc>
        <w:tc>
          <w:tcPr>
            <w:tcW w:w="4475" w:type="dxa"/>
            <w:vAlign w:val="center"/>
          </w:tcPr>
          <w:p w14:paraId="6CF6C536"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After successful device positioning, automatically calibrate the time</w:t>
            </w:r>
          </w:p>
        </w:tc>
        <w:tc>
          <w:tcPr>
            <w:tcW w:w="2610" w:type="dxa"/>
            <w:vAlign w:val="center"/>
          </w:tcPr>
          <w:p w14:paraId="51F8A945"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Time can also be manually calibrated through the platform</w:t>
            </w:r>
          </w:p>
        </w:tc>
      </w:tr>
      <w:tr w:rsidR="00132C69" w:rsidRPr="00FF614E" w14:paraId="264FC019" w14:textId="77777777" w:rsidTr="0014289B">
        <w:trPr>
          <w:trHeight w:val="911"/>
          <w:jc w:val="center"/>
        </w:trPr>
        <w:tc>
          <w:tcPr>
            <w:tcW w:w="1437" w:type="dxa"/>
            <w:vAlign w:val="center"/>
          </w:tcPr>
          <w:p w14:paraId="6B0B7EF8" w14:textId="77777777" w:rsidR="00132C69" w:rsidRPr="00FF614E" w:rsidRDefault="00000000">
            <w:pPr>
              <w:jc w:val="center"/>
              <w:rPr>
                <w:rFonts w:ascii="微软雅黑" w:eastAsia="微软雅黑" w:hAnsi="微软雅黑" w:cs="宋体"/>
                <w:sz w:val="24"/>
              </w:rPr>
            </w:pPr>
            <w:r w:rsidRPr="00FF614E">
              <w:rPr>
                <w:rFonts w:ascii="微软雅黑" w:eastAsia="微软雅黑" w:hAnsi="微软雅黑" w:cs="宋体" w:hint="eastAsia"/>
                <w:sz w:val="24"/>
              </w:rPr>
              <w:t>Online icon</w:t>
            </w:r>
          </w:p>
        </w:tc>
        <w:tc>
          <w:tcPr>
            <w:tcW w:w="4475" w:type="dxa"/>
            <w:vAlign w:val="center"/>
          </w:tcPr>
          <w:p w14:paraId="3312E2CF"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 xml:space="preserve">As shown in the figure, the device has been launched, but </w:t>
            </w:r>
            <w:r w:rsidRPr="00FF614E">
              <w:rPr>
                <w:rFonts w:ascii="微软雅黑" w:eastAsia="微软雅黑" w:hAnsi="微软雅黑" w:cs="宋体" w:hint="eastAsia"/>
                <w:szCs w:val="21"/>
              </w:rPr>
              <w:lastRenderedPageBreak/>
              <w:t>the icon will not be displayed if it has not been launched</w:t>
            </w:r>
          </w:p>
        </w:tc>
        <w:tc>
          <w:tcPr>
            <w:tcW w:w="2610" w:type="dxa"/>
            <w:vAlign w:val="center"/>
          </w:tcPr>
          <w:p w14:paraId="7693FCA2" w14:textId="77777777" w:rsidR="00132C69" w:rsidRPr="00FF614E" w:rsidRDefault="00132C69" w:rsidP="00FA65A0">
            <w:pPr>
              <w:jc w:val="left"/>
              <w:rPr>
                <w:rFonts w:ascii="微软雅黑" w:eastAsia="微软雅黑" w:hAnsi="微软雅黑" w:cs="宋体"/>
                <w:szCs w:val="21"/>
              </w:rPr>
            </w:pPr>
          </w:p>
        </w:tc>
      </w:tr>
      <w:tr w:rsidR="00132C69" w:rsidRPr="00FF614E" w14:paraId="37CE072E" w14:textId="77777777" w:rsidTr="0014289B">
        <w:trPr>
          <w:jc w:val="center"/>
        </w:trPr>
        <w:tc>
          <w:tcPr>
            <w:tcW w:w="1437" w:type="dxa"/>
            <w:vAlign w:val="center"/>
          </w:tcPr>
          <w:p w14:paraId="5C8952A0" w14:textId="77777777" w:rsidR="00132C69" w:rsidRPr="00FF614E" w:rsidRDefault="00000000">
            <w:pPr>
              <w:jc w:val="center"/>
              <w:rPr>
                <w:rFonts w:ascii="微软雅黑" w:eastAsia="微软雅黑" w:hAnsi="微软雅黑" w:cs="宋体"/>
                <w:sz w:val="24"/>
              </w:rPr>
            </w:pPr>
            <w:r w:rsidRPr="00FF614E">
              <w:rPr>
                <w:rFonts w:ascii="微软雅黑" w:eastAsia="微软雅黑" w:hAnsi="微软雅黑" w:cs="宋体" w:hint="eastAsia"/>
                <w:sz w:val="24"/>
              </w:rPr>
              <w:t>Intercom</w:t>
            </w:r>
          </w:p>
        </w:tc>
        <w:tc>
          <w:tcPr>
            <w:tcW w:w="4475" w:type="dxa"/>
            <w:vAlign w:val="center"/>
          </w:tcPr>
          <w:p w14:paraId="1B33B246"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As shown in the figure, the device is talking to each other, and the icon will not be displayed if there is no intercom</w:t>
            </w:r>
          </w:p>
        </w:tc>
        <w:tc>
          <w:tcPr>
            <w:tcW w:w="2610" w:type="dxa"/>
            <w:vAlign w:val="center"/>
          </w:tcPr>
          <w:p w14:paraId="294ADB5B"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Continuously short press the power button to switch between intercom/PTT</w:t>
            </w:r>
          </w:p>
        </w:tc>
      </w:tr>
      <w:tr w:rsidR="00132C69" w:rsidRPr="00FF614E" w14:paraId="74864EF7" w14:textId="77777777" w:rsidTr="0014289B">
        <w:trPr>
          <w:trHeight w:val="1388"/>
          <w:jc w:val="center"/>
        </w:trPr>
        <w:tc>
          <w:tcPr>
            <w:tcW w:w="1437" w:type="dxa"/>
            <w:vAlign w:val="center"/>
          </w:tcPr>
          <w:p w14:paraId="75F6305F" w14:textId="77777777" w:rsidR="00132C69" w:rsidRPr="00FF614E" w:rsidRDefault="00000000">
            <w:pPr>
              <w:jc w:val="center"/>
              <w:rPr>
                <w:rFonts w:ascii="微软雅黑" w:eastAsia="微软雅黑" w:hAnsi="微软雅黑" w:cs="宋体"/>
                <w:sz w:val="24"/>
              </w:rPr>
            </w:pPr>
            <w:proofErr w:type="spellStart"/>
            <w:r w:rsidRPr="00FF614E">
              <w:rPr>
                <w:rFonts w:ascii="微软雅黑" w:eastAsia="微软雅黑" w:hAnsi="微软雅黑" w:cs="宋体" w:hint="eastAsia"/>
                <w:sz w:val="24"/>
              </w:rPr>
              <w:t>WiFi</w:t>
            </w:r>
            <w:proofErr w:type="spellEnd"/>
          </w:p>
        </w:tc>
        <w:tc>
          <w:tcPr>
            <w:tcW w:w="4475" w:type="dxa"/>
            <w:vAlign w:val="center"/>
          </w:tcPr>
          <w:p w14:paraId="00AAA35A"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noProof/>
                <w:szCs w:val="21"/>
              </w:rPr>
              <w:drawing>
                <wp:inline distT="0" distB="0" distL="114300" distR="114300" wp14:anchorId="64C7C1EC" wp14:editId="5E677265">
                  <wp:extent cx="314960" cy="255270"/>
                  <wp:effectExtent l="0" t="0" r="889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314960" cy="255270"/>
                          </a:xfrm>
                          <a:prstGeom prst="rect">
                            <a:avLst/>
                          </a:prstGeom>
                          <a:noFill/>
                          <a:ln>
                            <a:noFill/>
                          </a:ln>
                        </pic:spPr>
                      </pic:pic>
                    </a:graphicData>
                  </a:graphic>
                </wp:inline>
              </w:drawing>
            </w:r>
            <w:r w:rsidRPr="00FF614E">
              <w:rPr>
                <w:rFonts w:ascii="微软雅黑" w:eastAsia="微软雅黑" w:hAnsi="微软雅黑" w:cs="宋体" w:hint="eastAsia"/>
                <w:szCs w:val="21"/>
              </w:rPr>
              <w:t xml:space="preserve">Indicates successful </w:t>
            </w:r>
            <w:proofErr w:type="spellStart"/>
            <w:r w:rsidRPr="00FF614E">
              <w:rPr>
                <w:rFonts w:ascii="微软雅黑" w:eastAsia="微软雅黑" w:hAnsi="微软雅黑" w:cs="宋体" w:hint="eastAsia"/>
                <w:szCs w:val="21"/>
              </w:rPr>
              <w:t>WiFi</w:t>
            </w:r>
            <w:proofErr w:type="spellEnd"/>
            <w:r w:rsidRPr="00FF614E">
              <w:rPr>
                <w:rFonts w:ascii="微软雅黑" w:eastAsia="微软雅黑" w:hAnsi="微软雅黑" w:cs="宋体" w:hint="eastAsia"/>
                <w:szCs w:val="21"/>
              </w:rPr>
              <w:t xml:space="preserve"> connection, </w:t>
            </w:r>
            <w:r w:rsidRPr="00FF614E">
              <w:rPr>
                <w:rFonts w:ascii="微软雅黑" w:eastAsia="微软雅黑" w:hAnsi="微软雅黑"/>
                <w:noProof/>
                <w:szCs w:val="21"/>
              </w:rPr>
              <w:drawing>
                <wp:inline distT="0" distB="0" distL="114300" distR="114300" wp14:anchorId="419C699A" wp14:editId="288C1BC7">
                  <wp:extent cx="341630" cy="253365"/>
                  <wp:effectExtent l="0" t="0" r="127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341630" cy="253365"/>
                          </a:xfrm>
                          <a:prstGeom prst="rect">
                            <a:avLst/>
                          </a:prstGeom>
                          <a:noFill/>
                          <a:ln>
                            <a:noFill/>
                          </a:ln>
                        </pic:spPr>
                      </pic:pic>
                    </a:graphicData>
                  </a:graphic>
                </wp:inline>
              </w:drawing>
            </w:r>
            <w:r w:rsidRPr="00FF614E">
              <w:rPr>
                <w:rFonts w:ascii="微软雅黑" w:eastAsia="微软雅黑" w:hAnsi="微软雅黑" w:cs="宋体" w:hint="eastAsia"/>
                <w:szCs w:val="21"/>
              </w:rPr>
              <w:t xml:space="preserve">indicates </w:t>
            </w:r>
            <w:proofErr w:type="spellStart"/>
            <w:r w:rsidRPr="00FF614E">
              <w:rPr>
                <w:rFonts w:ascii="微软雅黑" w:eastAsia="微软雅黑" w:hAnsi="微软雅黑" w:cs="宋体" w:hint="eastAsia"/>
                <w:szCs w:val="21"/>
              </w:rPr>
              <w:t>WiFi</w:t>
            </w:r>
            <w:proofErr w:type="spellEnd"/>
            <w:r w:rsidRPr="00FF614E">
              <w:rPr>
                <w:rFonts w:ascii="微软雅黑" w:eastAsia="微软雅黑" w:hAnsi="微软雅黑" w:cs="宋体" w:hint="eastAsia"/>
                <w:szCs w:val="21"/>
              </w:rPr>
              <w:t xml:space="preserve"> not connected</w:t>
            </w:r>
          </w:p>
        </w:tc>
        <w:tc>
          <w:tcPr>
            <w:tcW w:w="2610" w:type="dxa"/>
            <w:vAlign w:val="center"/>
          </w:tcPr>
          <w:p w14:paraId="2D496A78"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noProof/>
                <w:szCs w:val="21"/>
              </w:rPr>
              <w:drawing>
                <wp:inline distT="0" distB="0" distL="114300" distR="114300" wp14:anchorId="22126B2D" wp14:editId="37A65492">
                  <wp:extent cx="297815" cy="273050"/>
                  <wp:effectExtent l="0" t="0" r="698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297815" cy="273050"/>
                          </a:xfrm>
                          <a:prstGeom prst="rect">
                            <a:avLst/>
                          </a:prstGeom>
                          <a:noFill/>
                          <a:ln>
                            <a:noFill/>
                          </a:ln>
                        </pic:spPr>
                      </pic:pic>
                    </a:graphicData>
                  </a:graphic>
                </wp:inline>
              </w:drawing>
            </w:r>
            <w:r w:rsidRPr="00FF614E">
              <w:rPr>
                <w:rFonts w:ascii="微软雅黑" w:eastAsia="微软雅黑" w:hAnsi="微软雅黑" w:cstheme="minorEastAsia" w:hint="eastAsia"/>
                <w:szCs w:val="21"/>
              </w:rPr>
              <w:t xml:space="preserve">Indicates AP mode, where the device will continue to power on for one minute and then switch to </w:t>
            </w:r>
            <w:proofErr w:type="spellStart"/>
            <w:r w:rsidRPr="00FF614E">
              <w:rPr>
                <w:rFonts w:ascii="微软雅黑" w:eastAsia="微软雅黑" w:hAnsi="微软雅黑" w:cstheme="minorEastAsia" w:hint="eastAsia"/>
                <w:szCs w:val="21"/>
              </w:rPr>
              <w:t>WiFi</w:t>
            </w:r>
            <w:proofErr w:type="spellEnd"/>
            <w:r w:rsidRPr="00FF614E">
              <w:rPr>
                <w:rFonts w:ascii="微软雅黑" w:eastAsia="微软雅黑" w:hAnsi="微软雅黑" w:cstheme="minorEastAsia" w:hint="eastAsia"/>
                <w:szCs w:val="21"/>
              </w:rPr>
              <w:t xml:space="preserve"> mode</w:t>
            </w:r>
          </w:p>
        </w:tc>
      </w:tr>
      <w:tr w:rsidR="00132C69" w:rsidRPr="00FF614E" w14:paraId="4F3BFE95" w14:textId="77777777" w:rsidTr="0014289B">
        <w:trPr>
          <w:jc w:val="center"/>
        </w:trPr>
        <w:tc>
          <w:tcPr>
            <w:tcW w:w="1437" w:type="dxa"/>
            <w:vAlign w:val="center"/>
          </w:tcPr>
          <w:p w14:paraId="5F90491C" w14:textId="77777777" w:rsidR="00132C69" w:rsidRPr="00FF614E" w:rsidRDefault="00000000">
            <w:pPr>
              <w:jc w:val="center"/>
              <w:rPr>
                <w:rFonts w:ascii="微软雅黑" w:eastAsia="微软雅黑" w:hAnsi="微软雅黑" w:cs="宋体"/>
                <w:sz w:val="24"/>
              </w:rPr>
            </w:pPr>
            <w:r w:rsidRPr="00FF614E">
              <w:rPr>
                <w:rFonts w:ascii="微软雅黑" w:eastAsia="微软雅黑" w:hAnsi="微软雅黑" w:cs="宋体" w:hint="eastAsia"/>
                <w:sz w:val="24"/>
              </w:rPr>
              <w:t>5G</w:t>
            </w:r>
          </w:p>
        </w:tc>
        <w:tc>
          <w:tcPr>
            <w:tcW w:w="4475" w:type="dxa"/>
            <w:vAlign w:val="center"/>
          </w:tcPr>
          <w:p w14:paraId="3D51A4A5"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 xml:space="preserve">As shown in the figure, 5G </w:t>
            </w:r>
            <w:r w:rsidRPr="00FF614E">
              <w:rPr>
                <w:rFonts w:ascii="微软雅黑" w:eastAsia="微软雅黑" w:hAnsi="微软雅黑" w:cs="宋体" w:hint="eastAsia"/>
                <w:szCs w:val="21"/>
              </w:rPr>
              <w:lastRenderedPageBreak/>
              <w:t>dialing was successful, while other states indicate unsuccessful dialing</w:t>
            </w:r>
          </w:p>
        </w:tc>
        <w:tc>
          <w:tcPr>
            <w:tcW w:w="2610" w:type="dxa"/>
            <w:vAlign w:val="center"/>
          </w:tcPr>
          <w:p w14:paraId="00260FE2"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lastRenderedPageBreak/>
              <w:t xml:space="preserve">There are four </w:t>
            </w:r>
            <w:r w:rsidRPr="00FF614E">
              <w:rPr>
                <w:rFonts w:ascii="微软雅黑" w:eastAsia="微软雅黑" w:hAnsi="微软雅黑" w:cs="宋体" w:hint="eastAsia"/>
                <w:szCs w:val="21"/>
              </w:rPr>
              <w:lastRenderedPageBreak/>
              <w:t>signals in total, and the more signals, the stronger the signal</w:t>
            </w:r>
          </w:p>
        </w:tc>
      </w:tr>
      <w:tr w:rsidR="00132C69" w:rsidRPr="00FF614E" w14:paraId="5537B503" w14:textId="77777777" w:rsidTr="0014289B">
        <w:trPr>
          <w:jc w:val="center"/>
        </w:trPr>
        <w:tc>
          <w:tcPr>
            <w:tcW w:w="1437" w:type="dxa"/>
            <w:vAlign w:val="center"/>
          </w:tcPr>
          <w:p w14:paraId="4BA27DC9" w14:textId="77777777" w:rsidR="00132C69" w:rsidRPr="00FF614E" w:rsidRDefault="00000000">
            <w:pPr>
              <w:jc w:val="center"/>
              <w:rPr>
                <w:rFonts w:ascii="微软雅黑" w:eastAsia="微软雅黑" w:hAnsi="微软雅黑" w:cs="宋体"/>
                <w:sz w:val="24"/>
              </w:rPr>
            </w:pPr>
            <w:r w:rsidRPr="00FF614E">
              <w:rPr>
                <w:rFonts w:ascii="微软雅黑" w:eastAsia="微软雅黑" w:hAnsi="微软雅黑" w:cs="宋体" w:hint="eastAsia"/>
                <w:sz w:val="24"/>
              </w:rPr>
              <w:lastRenderedPageBreak/>
              <w:t>Electricity</w:t>
            </w:r>
          </w:p>
        </w:tc>
        <w:tc>
          <w:tcPr>
            <w:tcW w:w="4475" w:type="dxa"/>
            <w:vAlign w:val="center"/>
          </w:tcPr>
          <w:p w14:paraId="33C06036"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Display the current battery level of the device. When the battery level is low for charging, a "+" will be displayed in the battery icon, indicating that charging is in progress</w:t>
            </w:r>
          </w:p>
        </w:tc>
        <w:tc>
          <w:tcPr>
            <w:tcW w:w="2610" w:type="dxa"/>
            <w:vAlign w:val="center"/>
          </w:tcPr>
          <w:p w14:paraId="7637C970" w14:textId="77777777" w:rsidR="00132C69" w:rsidRPr="00FF614E" w:rsidRDefault="00132C69" w:rsidP="00FA65A0">
            <w:pPr>
              <w:jc w:val="left"/>
              <w:rPr>
                <w:rFonts w:ascii="微软雅黑" w:eastAsia="微软雅黑" w:hAnsi="微软雅黑" w:cs="宋体"/>
                <w:szCs w:val="21"/>
              </w:rPr>
            </w:pPr>
          </w:p>
        </w:tc>
      </w:tr>
      <w:tr w:rsidR="00132C69" w:rsidRPr="00FF614E" w14:paraId="1FEF239D" w14:textId="77777777" w:rsidTr="0014289B">
        <w:trPr>
          <w:jc w:val="center"/>
        </w:trPr>
        <w:tc>
          <w:tcPr>
            <w:tcW w:w="1437" w:type="dxa"/>
            <w:vAlign w:val="center"/>
          </w:tcPr>
          <w:p w14:paraId="55282083" w14:textId="77777777" w:rsidR="00132C69" w:rsidRPr="00FF614E" w:rsidRDefault="00000000">
            <w:pPr>
              <w:jc w:val="center"/>
              <w:rPr>
                <w:rFonts w:ascii="微软雅黑" w:eastAsia="微软雅黑" w:hAnsi="微软雅黑" w:cs="宋体"/>
                <w:sz w:val="24"/>
              </w:rPr>
            </w:pPr>
            <w:r w:rsidRPr="00FF614E">
              <w:rPr>
                <w:rFonts w:ascii="微软雅黑" w:eastAsia="微软雅黑" w:hAnsi="微软雅黑" w:cs="宋体" w:hint="eastAsia"/>
                <w:sz w:val="24"/>
              </w:rPr>
              <w:t>TF</w:t>
            </w:r>
          </w:p>
        </w:tc>
        <w:tc>
          <w:tcPr>
            <w:tcW w:w="4475" w:type="dxa"/>
            <w:vAlign w:val="center"/>
          </w:tcPr>
          <w:p w14:paraId="7F74150E"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cs="宋体" w:hint="eastAsia"/>
                <w:szCs w:val="21"/>
              </w:rPr>
              <w:t>The picture shows that there is a card and it is in the recording state</w:t>
            </w:r>
          </w:p>
        </w:tc>
        <w:tc>
          <w:tcPr>
            <w:tcW w:w="2610" w:type="dxa"/>
            <w:vAlign w:val="center"/>
          </w:tcPr>
          <w:p w14:paraId="2358C7A1" w14:textId="77777777" w:rsidR="00132C69" w:rsidRPr="00FF614E" w:rsidRDefault="00000000" w:rsidP="00FA65A0">
            <w:pPr>
              <w:jc w:val="left"/>
              <w:rPr>
                <w:rFonts w:ascii="微软雅黑" w:eastAsia="微软雅黑" w:hAnsi="微软雅黑" w:cs="宋体"/>
                <w:szCs w:val="21"/>
              </w:rPr>
            </w:pPr>
            <w:r w:rsidRPr="00FF614E">
              <w:rPr>
                <w:rFonts w:ascii="微软雅黑" w:eastAsia="微软雅黑" w:hAnsi="微软雅黑"/>
                <w:noProof/>
                <w:szCs w:val="21"/>
              </w:rPr>
              <w:drawing>
                <wp:inline distT="0" distB="0" distL="114300" distR="114300" wp14:anchorId="030739DD" wp14:editId="47437813">
                  <wp:extent cx="261620" cy="242570"/>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261620" cy="242570"/>
                          </a:xfrm>
                          <a:prstGeom prst="rect">
                            <a:avLst/>
                          </a:prstGeom>
                          <a:noFill/>
                          <a:ln>
                            <a:noFill/>
                          </a:ln>
                        </pic:spPr>
                      </pic:pic>
                    </a:graphicData>
                  </a:graphic>
                </wp:inline>
              </w:drawing>
            </w:r>
            <w:r w:rsidRPr="00FF614E">
              <w:rPr>
                <w:rFonts w:ascii="微软雅黑" w:eastAsia="微软雅黑" w:hAnsi="微软雅黑" w:cstheme="minorEastAsia" w:hint="eastAsia"/>
                <w:szCs w:val="21"/>
              </w:rPr>
              <w:t>No TF card inserted/No TF card read</w:t>
            </w:r>
          </w:p>
        </w:tc>
      </w:tr>
    </w:tbl>
    <w:p w14:paraId="541F37DF" w14:textId="77777777" w:rsidR="00132C69" w:rsidRPr="00FF614E" w:rsidRDefault="00000000">
      <w:pPr>
        <w:pStyle w:val="2"/>
        <w:rPr>
          <w:rStyle w:val="20"/>
          <w:rFonts w:ascii="微软雅黑" w:eastAsia="微软雅黑" w:hAnsi="微软雅黑" w:cs="黑体"/>
          <w:b/>
        </w:rPr>
      </w:pPr>
      <w:r w:rsidRPr="00FF614E">
        <w:rPr>
          <w:rStyle w:val="20"/>
          <w:rFonts w:ascii="微软雅黑" w:eastAsia="微软雅黑" w:hAnsi="微软雅黑" w:cs="黑体" w:hint="eastAsia"/>
          <w:b/>
        </w:rPr>
        <w:lastRenderedPageBreak/>
        <w:t>5.</w:t>
      </w:r>
      <w:r w:rsidRPr="00992E94">
        <w:rPr>
          <w:rStyle w:val="20"/>
          <w:rFonts w:ascii="微软雅黑" w:eastAsia="微软雅黑" w:hAnsi="微软雅黑" w:cs="黑体" w:hint="eastAsia"/>
          <w:b/>
          <w:sz w:val="28"/>
          <w:szCs w:val="22"/>
        </w:rPr>
        <w:t>SET ACCESSORIES</w:t>
      </w:r>
    </w:p>
    <w:p w14:paraId="4CAF47F1" w14:textId="77777777" w:rsidR="00132C69" w:rsidRPr="00FF614E" w:rsidRDefault="00132C69">
      <w:pPr>
        <w:jc w:val="center"/>
        <w:rPr>
          <w:rFonts w:ascii="微软雅黑" w:eastAsia="微软雅黑" w:hAnsi="微软雅黑"/>
        </w:rPr>
      </w:pPr>
    </w:p>
    <w:p w14:paraId="68DB7B52" w14:textId="77777777" w:rsidR="00992E94" w:rsidRDefault="00000000" w:rsidP="00992E94">
      <w:pPr>
        <w:jc w:val="center"/>
        <w:rPr>
          <w:rFonts w:ascii="微软雅黑" w:eastAsia="微软雅黑" w:hAnsi="微软雅黑" w:cstheme="minorEastAsia"/>
        </w:rPr>
      </w:pPr>
      <w:r w:rsidRPr="00FF614E">
        <w:rPr>
          <w:rFonts w:ascii="微软雅黑" w:eastAsia="微软雅黑" w:hAnsi="微软雅黑"/>
          <w:noProof/>
        </w:rPr>
        <w:drawing>
          <wp:inline distT="0" distB="0" distL="0" distR="0" wp14:anchorId="2F8545F8" wp14:editId="602A5380">
            <wp:extent cx="3359150" cy="1742428"/>
            <wp:effectExtent l="0" t="0" r="0" b="0"/>
            <wp:docPr id="907612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12697"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l="5258" t="6281" r="2773" b="8999"/>
                    <a:stretch>
                      <a:fillRect/>
                    </a:stretch>
                  </pic:blipFill>
                  <pic:spPr>
                    <a:xfrm>
                      <a:off x="0" y="0"/>
                      <a:ext cx="3368343" cy="1747197"/>
                    </a:xfrm>
                    <a:prstGeom prst="rect">
                      <a:avLst/>
                    </a:prstGeom>
                    <a:noFill/>
                    <a:ln>
                      <a:noFill/>
                    </a:ln>
                  </pic:spPr>
                </pic:pic>
              </a:graphicData>
            </a:graphic>
          </wp:inline>
        </w:drawing>
      </w:r>
    </w:p>
    <w:p w14:paraId="7B67D1E6" w14:textId="52D24CDC" w:rsidR="00132C69" w:rsidRPr="00FF614E" w:rsidRDefault="00000000" w:rsidP="00992E94">
      <w:pPr>
        <w:jc w:val="center"/>
        <w:rPr>
          <w:rFonts w:ascii="微软雅黑" w:eastAsia="微软雅黑" w:hAnsi="微软雅黑"/>
        </w:rPr>
      </w:pPr>
      <w:r w:rsidRPr="00FF614E">
        <w:rPr>
          <w:rFonts w:ascii="微软雅黑" w:eastAsia="微软雅黑" w:hAnsi="微软雅黑" w:cstheme="minorEastAsia" w:hint="eastAsia"/>
        </w:rPr>
        <w:t>Storage box (size 350mm * 270mm * 250mm)</w:t>
      </w:r>
    </w:p>
    <w:p w14:paraId="7C5BA0D4" w14:textId="77777777" w:rsidR="00132C69" w:rsidRPr="00FF614E" w:rsidRDefault="00132C69">
      <w:pPr>
        <w:jc w:val="center"/>
        <w:rPr>
          <w:rFonts w:ascii="微软雅黑" w:eastAsia="微软雅黑" w:hAnsi="微软雅黑"/>
        </w:rPr>
      </w:pPr>
    </w:p>
    <w:p w14:paraId="6235E165" w14:textId="77777777" w:rsidR="00132C69" w:rsidRPr="00FF614E" w:rsidRDefault="00000000">
      <w:pPr>
        <w:jc w:val="center"/>
        <w:rPr>
          <w:rFonts w:ascii="微软雅黑" w:eastAsia="微软雅黑" w:hAnsi="微软雅黑"/>
        </w:rPr>
      </w:pPr>
      <w:r w:rsidRPr="00FF614E">
        <w:rPr>
          <w:rFonts w:ascii="微软雅黑" w:eastAsia="微软雅黑" w:hAnsi="微软雅黑"/>
          <w:noProof/>
        </w:rPr>
        <w:drawing>
          <wp:inline distT="0" distB="0" distL="0" distR="0" wp14:anchorId="130C586B" wp14:editId="0BBA09AF">
            <wp:extent cx="1964586" cy="2619509"/>
            <wp:effectExtent l="0" t="3810" r="0" b="0"/>
            <wp:docPr id="6609889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88996"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16200000">
                      <a:off x="0" y="0"/>
                      <a:ext cx="1985291" cy="2647116"/>
                    </a:xfrm>
                    <a:prstGeom prst="rect">
                      <a:avLst/>
                    </a:prstGeom>
                    <a:noFill/>
                    <a:ln>
                      <a:noFill/>
                    </a:ln>
                  </pic:spPr>
                </pic:pic>
              </a:graphicData>
            </a:graphic>
          </wp:inline>
        </w:drawing>
      </w:r>
    </w:p>
    <w:p w14:paraId="4814CD9C" w14:textId="77777777" w:rsidR="00132C69" w:rsidRPr="00FF614E" w:rsidRDefault="00000000">
      <w:pPr>
        <w:jc w:val="center"/>
        <w:rPr>
          <w:rFonts w:ascii="微软雅黑" w:eastAsia="微软雅黑" w:hAnsi="微软雅黑"/>
        </w:rPr>
      </w:pPr>
      <w:r w:rsidRPr="00FF614E">
        <w:rPr>
          <w:rFonts w:ascii="微软雅黑" w:eastAsia="微软雅黑" w:hAnsi="微软雅黑" w:cstheme="minorEastAsia" w:hint="eastAsia"/>
        </w:rPr>
        <w:t>Portable waist pack (for loading and carrying the host)</w:t>
      </w:r>
    </w:p>
    <w:p w14:paraId="6120C56B" w14:textId="77777777" w:rsidR="00132C69" w:rsidRPr="00FF614E" w:rsidRDefault="00000000">
      <w:pPr>
        <w:jc w:val="center"/>
        <w:rPr>
          <w:rFonts w:ascii="微软雅黑" w:eastAsia="微软雅黑" w:hAnsi="微软雅黑"/>
        </w:rPr>
      </w:pPr>
      <w:r w:rsidRPr="00FF614E">
        <w:rPr>
          <w:rFonts w:ascii="微软雅黑" w:eastAsia="微软雅黑" w:hAnsi="微软雅黑"/>
          <w:noProof/>
        </w:rPr>
        <w:lastRenderedPageBreak/>
        <w:drawing>
          <wp:inline distT="0" distB="0" distL="0" distR="0" wp14:anchorId="74B66DFF" wp14:editId="15A6D264">
            <wp:extent cx="4737100" cy="901065"/>
            <wp:effectExtent l="0" t="0" r="6350" b="0"/>
            <wp:docPr id="4130086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08699"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754838" cy="904601"/>
                    </a:xfrm>
                    <a:prstGeom prst="rect">
                      <a:avLst/>
                    </a:prstGeom>
                    <a:noFill/>
                    <a:ln>
                      <a:noFill/>
                    </a:ln>
                  </pic:spPr>
                </pic:pic>
              </a:graphicData>
            </a:graphic>
          </wp:inline>
        </w:drawing>
      </w:r>
    </w:p>
    <w:p w14:paraId="41427B5A" w14:textId="77777777" w:rsidR="00132C69" w:rsidRPr="00FF614E" w:rsidRDefault="00000000">
      <w:pPr>
        <w:tabs>
          <w:tab w:val="left" w:pos="284"/>
        </w:tabs>
        <w:ind w:rightChars="-71" w:right="-149"/>
        <w:jc w:val="left"/>
        <w:rPr>
          <w:rFonts w:ascii="微软雅黑" w:eastAsia="微软雅黑" w:hAnsi="微软雅黑"/>
          <w:bCs/>
          <w:sz w:val="28"/>
          <w:szCs w:val="28"/>
        </w:rPr>
      </w:pPr>
      <w:r w:rsidRPr="00FF614E">
        <w:rPr>
          <w:rFonts w:ascii="微软雅黑" w:eastAsia="微软雅黑" w:hAnsi="微软雅黑" w:cstheme="minorEastAsia" w:hint="eastAsia"/>
          <w:bCs/>
          <w:sz w:val="28"/>
          <w:szCs w:val="28"/>
        </w:rPr>
        <w:t>From left to right:</w:t>
      </w:r>
    </w:p>
    <w:p w14:paraId="2E831199" w14:textId="77777777" w:rsidR="00132C69" w:rsidRPr="00FF614E" w:rsidRDefault="00000000">
      <w:pPr>
        <w:pStyle w:val="aa"/>
        <w:numPr>
          <w:ilvl w:val="0"/>
          <w:numId w:val="2"/>
        </w:numPr>
        <w:tabs>
          <w:tab w:val="left" w:pos="284"/>
        </w:tabs>
        <w:ind w:rightChars="-71" w:right="-149" w:firstLineChars="0"/>
        <w:rPr>
          <w:rFonts w:ascii="微软雅黑" w:eastAsia="微软雅黑" w:hAnsi="微软雅黑" w:cs="微软雅黑"/>
          <w:sz w:val="24"/>
        </w:rPr>
      </w:pPr>
      <w:r w:rsidRPr="00FF614E">
        <w:rPr>
          <w:rFonts w:ascii="微软雅黑" w:eastAsia="微软雅黑" w:hAnsi="微软雅黑" w:cs="微软雅黑" w:hint="eastAsia"/>
          <w:sz w:val="24"/>
        </w:rPr>
        <w:t>HDMI video access cable</w:t>
      </w:r>
    </w:p>
    <w:p w14:paraId="7546F59E" w14:textId="77777777" w:rsidR="00132C69" w:rsidRPr="00FF614E" w:rsidRDefault="00000000">
      <w:pPr>
        <w:pStyle w:val="aa"/>
        <w:numPr>
          <w:ilvl w:val="0"/>
          <w:numId w:val="2"/>
        </w:numPr>
        <w:tabs>
          <w:tab w:val="left" w:pos="284"/>
        </w:tabs>
        <w:ind w:rightChars="-71" w:right="-149" w:firstLineChars="0"/>
        <w:rPr>
          <w:rFonts w:ascii="微软雅黑" w:eastAsia="微软雅黑" w:hAnsi="微软雅黑" w:cs="微软雅黑"/>
          <w:sz w:val="24"/>
        </w:rPr>
      </w:pPr>
      <w:r w:rsidRPr="00FF614E">
        <w:rPr>
          <w:rFonts w:ascii="微软雅黑" w:eastAsia="微软雅黑" w:hAnsi="微软雅黑" w:cs="微软雅黑" w:hint="eastAsia"/>
          <w:sz w:val="24"/>
        </w:rPr>
        <w:t>Bluetooth earphones</w:t>
      </w:r>
    </w:p>
    <w:p w14:paraId="3E49A2D6" w14:textId="77777777" w:rsidR="00132C69" w:rsidRPr="00FF614E" w:rsidRDefault="00000000">
      <w:pPr>
        <w:numPr>
          <w:ilvl w:val="0"/>
          <w:numId w:val="2"/>
        </w:numPr>
        <w:tabs>
          <w:tab w:val="left" w:pos="284"/>
        </w:tabs>
        <w:ind w:rightChars="-71" w:right="-149"/>
        <w:rPr>
          <w:rFonts w:ascii="微软雅黑" w:eastAsia="微软雅黑" w:hAnsi="微软雅黑" w:cs="微软雅黑"/>
          <w:sz w:val="24"/>
        </w:rPr>
      </w:pPr>
      <w:r w:rsidRPr="00FF614E">
        <w:rPr>
          <w:rFonts w:ascii="微软雅黑" w:eastAsia="微软雅黑" w:hAnsi="微软雅黑" w:cs="微软雅黑" w:hint="eastAsia"/>
          <w:sz w:val="24"/>
        </w:rPr>
        <w:t>RJ45 network port adapter cable</w:t>
      </w:r>
    </w:p>
    <w:p w14:paraId="29F8D013" w14:textId="77777777" w:rsidR="00132C69" w:rsidRPr="00FF614E" w:rsidRDefault="00000000">
      <w:pPr>
        <w:numPr>
          <w:ilvl w:val="0"/>
          <w:numId w:val="2"/>
        </w:numPr>
        <w:tabs>
          <w:tab w:val="left" w:pos="284"/>
        </w:tabs>
        <w:ind w:rightChars="-71" w:right="-149"/>
        <w:rPr>
          <w:rFonts w:ascii="微软雅黑" w:eastAsia="微软雅黑" w:hAnsi="微软雅黑" w:cs="微软雅黑"/>
          <w:sz w:val="24"/>
        </w:rPr>
      </w:pPr>
      <w:r w:rsidRPr="00FF614E">
        <w:rPr>
          <w:rFonts w:ascii="微软雅黑" w:eastAsia="微软雅黑" w:hAnsi="微软雅黑" w:cs="微软雅黑" w:hint="eastAsia"/>
          <w:sz w:val="24"/>
        </w:rPr>
        <w:t>TYPE-C charging package</w:t>
      </w:r>
    </w:p>
    <w:p w14:paraId="495324B2" w14:textId="77777777" w:rsidR="00132C69" w:rsidRPr="00FF614E" w:rsidRDefault="00000000">
      <w:pPr>
        <w:numPr>
          <w:ilvl w:val="0"/>
          <w:numId w:val="2"/>
        </w:numPr>
        <w:tabs>
          <w:tab w:val="left" w:pos="284"/>
        </w:tabs>
        <w:ind w:rightChars="-71" w:right="-149"/>
        <w:rPr>
          <w:rFonts w:ascii="微软雅黑" w:eastAsia="微软雅黑" w:hAnsi="微软雅黑" w:cs="微软雅黑"/>
          <w:sz w:val="24"/>
        </w:rPr>
      </w:pPr>
      <w:r w:rsidRPr="00FF614E">
        <w:rPr>
          <w:rFonts w:ascii="微软雅黑" w:eastAsia="微软雅黑" w:hAnsi="微软雅黑" w:cs="微软雅黑" w:hint="eastAsia"/>
          <w:sz w:val="24"/>
        </w:rPr>
        <w:t>Magnetic suction charging module</w:t>
      </w:r>
    </w:p>
    <w:p w14:paraId="25F05BE6" w14:textId="77777777" w:rsidR="00132C69" w:rsidRPr="00FF614E" w:rsidRDefault="00132C69">
      <w:pPr>
        <w:tabs>
          <w:tab w:val="left" w:pos="284"/>
        </w:tabs>
        <w:ind w:left="780" w:rightChars="-71" w:right="-149"/>
        <w:rPr>
          <w:rFonts w:ascii="微软雅黑" w:eastAsia="微软雅黑" w:hAnsi="微软雅黑" w:cs="微软雅黑"/>
          <w:sz w:val="24"/>
        </w:rPr>
      </w:pPr>
    </w:p>
    <w:p w14:paraId="11025801" w14:textId="77777777" w:rsidR="00132C69" w:rsidRPr="00FF614E" w:rsidRDefault="00000000">
      <w:pPr>
        <w:jc w:val="center"/>
        <w:rPr>
          <w:rStyle w:val="20"/>
          <w:rFonts w:ascii="微软雅黑" w:eastAsia="微软雅黑" w:hAnsi="微软雅黑"/>
        </w:rPr>
      </w:pPr>
      <w:r w:rsidRPr="00FF614E">
        <w:rPr>
          <w:rFonts w:ascii="微软雅黑" w:eastAsia="微软雅黑" w:hAnsi="微软雅黑"/>
          <w:noProof/>
        </w:rPr>
        <w:drawing>
          <wp:inline distT="0" distB="0" distL="0" distR="0" wp14:anchorId="3BE1F875" wp14:editId="5E127A14">
            <wp:extent cx="1530350" cy="1213052"/>
            <wp:effectExtent l="0" t="0" r="0" b="6350"/>
            <wp:docPr id="1900905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05968" name="图片 1"/>
                    <pic:cNvPicPr>
                      <a:picLocks noChangeAspect="1"/>
                    </pic:cNvPicPr>
                  </pic:nvPicPr>
                  <pic:blipFill>
                    <a:blip r:embed="rId26"/>
                    <a:stretch>
                      <a:fillRect/>
                    </a:stretch>
                  </pic:blipFill>
                  <pic:spPr>
                    <a:xfrm>
                      <a:off x="0" y="0"/>
                      <a:ext cx="1544627" cy="1224369"/>
                    </a:xfrm>
                    <a:prstGeom prst="rect">
                      <a:avLst/>
                    </a:prstGeom>
                  </pic:spPr>
                </pic:pic>
              </a:graphicData>
            </a:graphic>
          </wp:inline>
        </w:drawing>
      </w:r>
    </w:p>
    <w:p w14:paraId="21F6E2DA" w14:textId="77777777" w:rsidR="00132C69" w:rsidRPr="00FF614E" w:rsidRDefault="00000000">
      <w:pPr>
        <w:jc w:val="center"/>
        <w:rPr>
          <w:rFonts w:ascii="微软雅黑" w:eastAsia="微软雅黑" w:hAnsi="微软雅黑"/>
          <w:bCs/>
          <w:sz w:val="28"/>
          <w:szCs w:val="28"/>
        </w:rPr>
      </w:pPr>
      <w:r w:rsidRPr="00FF614E">
        <w:rPr>
          <w:rFonts w:ascii="微软雅黑" w:eastAsia="微软雅黑" w:hAnsi="微软雅黑" w:hint="eastAsia"/>
          <w:bCs/>
          <w:sz w:val="28"/>
          <w:szCs w:val="28"/>
        </w:rPr>
        <w:t>Bluetooth earphones (standard)</w:t>
      </w:r>
    </w:p>
    <w:p w14:paraId="1769796C" w14:textId="77777777" w:rsidR="00132C69" w:rsidRPr="00FF614E" w:rsidRDefault="00000000">
      <w:pPr>
        <w:tabs>
          <w:tab w:val="left" w:pos="284"/>
        </w:tabs>
        <w:ind w:rightChars="-71" w:right="-149"/>
        <w:rPr>
          <w:rFonts w:ascii="微软雅黑" w:eastAsia="微软雅黑" w:hAnsi="微软雅黑"/>
          <w:bCs/>
          <w:sz w:val="28"/>
          <w:szCs w:val="28"/>
        </w:rPr>
      </w:pPr>
      <w:r w:rsidRPr="00FF614E">
        <w:rPr>
          <w:rFonts w:ascii="微软雅黑" w:eastAsia="微软雅黑" w:hAnsi="微软雅黑" w:hint="eastAsia"/>
          <w:bCs/>
          <w:sz w:val="28"/>
          <w:szCs w:val="28"/>
        </w:rPr>
        <w:lastRenderedPageBreak/>
        <w:t>Main Specifications</w:t>
      </w:r>
    </w:p>
    <w:p w14:paraId="4463EEDD" w14:textId="77777777" w:rsidR="00132C69" w:rsidRPr="00FF614E" w:rsidRDefault="00000000">
      <w:pPr>
        <w:pStyle w:val="aa"/>
        <w:tabs>
          <w:tab w:val="left" w:pos="284"/>
        </w:tabs>
        <w:ind w:left="420" w:rightChars="-71" w:right="-149" w:firstLineChars="0" w:firstLine="0"/>
        <w:rPr>
          <w:rFonts w:ascii="微软雅黑" w:eastAsia="微软雅黑" w:hAnsi="微软雅黑" w:cs="微软雅黑"/>
          <w:sz w:val="24"/>
        </w:rPr>
      </w:pPr>
      <w:r w:rsidRPr="00FF614E">
        <w:rPr>
          <w:rFonts w:ascii="微软雅黑" w:eastAsia="微软雅黑" w:hAnsi="微软雅黑" w:cs="微软雅黑" w:hint="eastAsia"/>
          <w:sz w:val="24"/>
        </w:rPr>
        <w:t>①Bluetooth version</w:t>
      </w:r>
    </w:p>
    <w:p w14:paraId="48CF6AD4" w14:textId="77777777" w:rsidR="00132C69" w:rsidRPr="00FF614E" w:rsidRDefault="00000000">
      <w:pPr>
        <w:pStyle w:val="aa"/>
        <w:tabs>
          <w:tab w:val="left" w:pos="284"/>
        </w:tabs>
        <w:ind w:left="420" w:rightChars="-71" w:right="-149" w:firstLineChars="0" w:firstLine="0"/>
        <w:rPr>
          <w:rFonts w:ascii="微软雅黑" w:eastAsia="微软雅黑" w:hAnsi="微软雅黑" w:cs="微软雅黑"/>
          <w:sz w:val="24"/>
        </w:rPr>
      </w:pPr>
      <w:r w:rsidRPr="00FF614E">
        <w:rPr>
          <w:rFonts w:ascii="微软雅黑" w:eastAsia="微软雅黑" w:hAnsi="微软雅黑" w:cs="微软雅黑" w:hint="eastAsia"/>
          <w:sz w:val="24"/>
        </w:rPr>
        <w:t>②Charging time: 2 hours</w:t>
      </w:r>
    </w:p>
    <w:p w14:paraId="584218FC" w14:textId="77777777" w:rsidR="00132C69" w:rsidRPr="00FF614E" w:rsidRDefault="00000000">
      <w:pPr>
        <w:pStyle w:val="aa"/>
        <w:tabs>
          <w:tab w:val="left" w:pos="284"/>
        </w:tabs>
        <w:ind w:left="420" w:rightChars="-71" w:right="-149" w:firstLineChars="0" w:firstLine="0"/>
        <w:rPr>
          <w:rFonts w:ascii="微软雅黑" w:eastAsia="微软雅黑" w:hAnsi="微软雅黑" w:cs="微软雅黑"/>
          <w:sz w:val="24"/>
        </w:rPr>
      </w:pPr>
      <w:r w:rsidRPr="00FF614E">
        <w:rPr>
          <w:rFonts w:ascii="微软雅黑" w:eastAsia="微软雅黑" w:hAnsi="微软雅黑" w:cs="微软雅黑" w:hint="eastAsia"/>
          <w:sz w:val="24"/>
        </w:rPr>
        <w:t>③Transmission distance: 10M</w:t>
      </w:r>
    </w:p>
    <w:p w14:paraId="7AC570CE" w14:textId="77777777" w:rsidR="00132C69" w:rsidRPr="00FF614E" w:rsidRDefault="00000000">
      <w:pPr>
        <w:pStyle w:val="aa"/>
        <w:tabs>
          <w:tab w:val="left" w:pos="284"/>
        </w:tabs>
        <w:ind w:left="420" w:rightChars="-71" w:right="-149" w:firstLineChars="0" w:firstLine="0"/>
        <w:rPr>
          <w:rFonts w:ascii="微软雅黑" w:eastAsia="微软雅黑" w:hAnsi="微软雅黑" w:cs="微软雅黑"/>
          <w:sz w:val="24"/>
        </w:rPr>
      </w:pPr>
      <w:r w:rsidRPr="00FF614E">
        <w:rPr>
          <w:rFonts w:ascii="微软雅黑" w:eastAsia="微软雅黑" w:hAnsi="微软雅黑" w:cs="微软雅黑" w:hint="eastAsia"/>
          <w:sz w:val="24"/>
        </w:rPr>
        <w:t>④ Working temperature: -10 °~60 ° C</w:t>
      </w:r>
    </w:p>
    <w:p w14:paraId="0385994F" w14:textId="77777777" w:rsidR="00132C69" w:rsidRPr="00FF614E" w:rsidRDefault="00132C69" w:rsidP="005005D7">
      <w:pPr>
        <w:tabs>
          <w:tab w:val="left" w:pos="284"/>
        </w:tabs>
        <w:ind w:rightChars="-71" w:right="-149"/>
        <w:rPr>
          <w:rFonts w:ascii="微软雅黑" w:eastAsia="微软雅黑" w:hAnsi="微软雅黑" w:cs="微软雅黑"/>
          <w:sz w:val="24"/>
        </w:rPr>
      </w:pPr>
    </w:p>
    <w:tbl>
      <w:tblPr>
        <w:tblStyle w:val="a9"/>
        <w:tblW w:w="0" w:type="auto"/>
        <w:jc w:val="center"/>
        <w:tblLook w:val="04A0" w:firstRow="1" w:lastRow="0" w:firstColumn="1" w:lastColumn="0" w:noHBand="0" w:noVBand="1"/>
      </w:tblPr>
      <w:tblGrid>
        <w:gridCol w:w="1361"/>
        <w:gridCol w:w="3544"/>
        <w:gridCol w:w="2262"/>
      </w:tblGrid>
      <w:tr w:rsidR="00132C69" w:rsidRPr="00FF614E" w14:paraId="1F3E5D6B" w14:textId="77777777" w:rsidTr="00441692">
        <w:trPr>
          <w:jc w:val="center"/>
        </w:trPr>
        <w:tc>
          <w:tcPr>
            <w:tcW w:w="1361" w:type="dxa"/>
            <w:vAlign w:val="center"/>
          </w:tcPr>
          <w:p w14:paraId="37571296" w14:textId="77777777" w:rsidR="00132C69" w:rsidRPr="00FF614E" w:rsidRDefault="00000000">
            <w:pPr>
              <w:rPr>
                <w:rFonts w:ascii="微软雅黑" w:eastAsia="微软雅黑" w:hAnsi="微软雅黑" w:cs="宋体"/>
                <w:b/>
                <w:bCs/>
                <w:sz w:val="24"/>
              </w:rPr>
            </w:pPr>
            <w:r w:rsidRPr="00FF614E">
              <w:rPr>
                <w:rFonts w:ascii="微软雅黑" w:eastAsia="微软雅黑" w:hAnsi="微软雅黑" w:cs="宋体" w:hint="eastAsia"/>
                <w:b/>
                <w:bCs/>
                <w:sz w:val="24"/>
              </w:rPr>
              <w:t xml:space="preserve"> </w:t>
            </w:r>
            <w:r w:rsidRPr="00FF614E">
              <w:rPr>
                <w:rFonts w:ascii="微软雅黑" w:eastAsia="微软雅黑" w:hAnsi="微软雅黑" w:cs="宋体"/>
                <w:b/>
                <w:bCs/>
                <w:sz w:val="24"/>
              </w:rPr>
              <w:t xml:space="preserve">  </w:t>
            </w:r>
            <w:r w:rsidRPr="00FF614E">
              <w:rPr>
                <w:rFonts w:ascii="微软雅黑" w:eastAsia="微软雅黑" w:hAnsi="微软雅黑" w:cs="宋体" w:hint="eastAsia"/>
                <w:b/>
                <w:bCs/>
                <w:sz w:val="24"/>
              </w:rPr>
              <w:t>Key</w:t>
            </w:r>
          </w:p>
        </w:tc>
        <w:tc>
          <w:tcPr>
            <w:tcW w:w="3544" w:type="dxa"/>
          </w:tcPr>
          <w:p w14:paraId="2270E8C0" w14:textId="77777777" w:rsidR="00132C69" w:rsidRPr="00FF614E" w:rsidRDefault="00000000">
            <w:pPr>
              <w:ind w:firstLineChars="800" w:firstLine="1920"/>
              <w:rPr>
                <w:rFonts w:ascii="微软雅黑" w:eastAsia="微软雅黑" w:hAnsi="微软雅黑" w:cs="宋体"/>
                <w:b/>
                <w:bCs/>
                <w:sz w:val="24"/>
              </w:rPr>
            </w:pPr>
            <w:r w:rsidRPr="00FF614E">
              <w:rPr>
                <w:rFonts w:ascii="微软雅黑" w:eastAsia="微软雅黑" w:hAnsi="微软雅黑" w:cs="宋体" w:hint="eastAsia"/>
                <w:b/>
                <w:bCs/>
                <w:sz w:val="24"/>
              </w:rPr>
              <w:t>Brief</w:t>
            </w:r>
          </w:p>
        </w:tc>
        <w:tc>
          <w:tcPr>
            <w:tcW w:w="2262" w:type="dxa"/>
          </w:tcPr>
          <w:p w14:paraId="609DC293" w14:textId="77777777" w:rsidR="00132C69" w:rsidRPr="00FF614E" w:rsidRDefault="00000000">
            <w:pPr>
              <w:ind w:firstLineChars="400" w:firstLine="960"/>
              <w:rPr>
                <w:rFonts w:ascii="微软雅黑" w:eastAsia="微软雅黑" w:hAnsi="微软雅黑" w:cs="宋体"/>
                <w:b/>
                <w:bCs/>
                <w:sz w:val="24"/>
              </w:rPr>
            </w:pPr>
            <w:r w:rsidRPr="00FF614E">
              <w:rPr>
                <w:rFonts w:ascii="微软雅黑" w:eastAsia="微软雅黑" w:hAnsi="微软雅黑" w:cs="宋体" w:hint="eastAsia"/>
                <w:b/>
                <w:bCs/>
                <w:sz w:val="24"/>
              </w:rPr>
              <w:t>Marks</w:t>
            </w:r>
          </w:p>
        </w:tc>
      </w:tr>
      <w:tr w:rsidR="00132C69" w:rsidRPr="00FF614E" w14:paraId="4FEB2404" w14:textId="77777777" w:rsidTr="00441692">
        <w:trPr>
          <w:jc w:val="center"/>
        </w:trPr>
        <w:tc>
          <w:tcPr>
            <w:tcW w:w="1361" w:type="dxa"/>
            <w:vAlign w:val="center"/>
          </w:tcPr>
          <w:p w14:paraId="36928772" w14:textId="77777777" w:rsidR="00132C69" w:rsidRPr="005005D7" w:rsidRDefault="00000000" w:rsidP="005005D7">
            <w:pPr>
              <w:rPr>
                <w:rFonts w:ascii="微软雅黑" w:eastAsia="微软雅黑" w:hAnsi="微软雅黑" w:cs="宋体"/>
                <w:sz w:val="24"/>
              </w:rPr>
            </w:pPr>
            <w:r w:rsidRPr="005005D7">
              <w:rPr>
                <w:rFonts w:ascii="微软雅黑" w:eastAsia="微软雅黑" w:hAnsi="微软雅黑" w:cs="宋体" w:hint="eastAsia"/>
                <w:sz w:val="24"/>
              </w:rPr>
              <w:t>+</w:t>
            </w:r>
            <w:r w:rsidRPr="005005D7">
              <w:rPr>
                <w:rFonts w:ascii="微软雅黑" w:eastAsia="微软雅黑" w:hAnsi="微软雅黑" w:cs="宋体"/>
                <w:sz w:val="24"/>
              </w:rPr>
              <w:t>/</w:t>
            </w:r>
            <w:r w:rsidRPr="005005D7">
              <w:rPr>
                <w:rFonts w:ascii="微软雅黑" w:eastAsia="微软雅黑" w:hAnsi="微软雅黑" w:cs="宋体" w:hint="eastAsia"/>
                <w:sz w:val="24"/>
              </w:rPr>
              <w:t>-</w:t>
            </w:r>
          </w:p>
        </w:tc>
        <w:tc>
          <w:tcPr>
            <w:tcW w:w="3544" w:type="dxa"/>
            <w:vAlign w:val="center"/>
          </w:tcPr>
          <w:p w14:paraId="2E62F562" w14:textId="77777777" w:rsidR="00132C69" w:rsidRPr="005005D7" w:rsidRDefault="00000000" w:rsidP="00124752">
            <w:pPr>
              <w:jc w:val="left"/>
              <w:rPr>
                <w:rFonts w:ascii="微软雅黑" w:eastAsia="微软雅黑" w:hAnsi="微软雅黑" w:cs="宋体"/>
                <w:sz w:val="24"/>
              </w:rPr>
            </w:pPr>
            <w:r w:rsidRPr="005005D7">
              <w:rPr>
                <w:rFonts w:ascii="微软雅黑" w:eastAsia="微软雅黑" w:hAnsi="微软雅黑" w:cs="宋体" w:hint="eastAsia"/>
                <w:sz w:val="24"/>
              </w:rPr>
              <w:t>Volume control button</w:t>
            </w:r>
          </w:p>
        </w:tc>
        <w:tc>
          <w:tcPr>
            <w:tcW w:w="2262" w:type="dxa"/>
            <w:vAlign w:val="center"/>
          </w:tcPr>
          <w:p w14:paraId="256C89B1" w14:textId="77777777" w:rsidR="00132C69" w:rsidRPr="005005D7" w:rsidRDefault="00000000" w:rsidP="00124752">
            <w:pPr>
              <w:jc w:val="left"/>
              <w:rPr>
                <w:rFonts w:ascii="微软雅黑" w:eastAsia="微软雅黑" w:hAnsi="微软雅黑" w:cs="宋体"/>
                <w:sz w:val="24"/>
              </w:rPr>
            </w:pPr>
            <w:r w:rsidRPr="005005D7">
              <w:rPr>
                <w:rFonts w:ascii="微软雅黑" w:eastAsia="微软雅黑" w:hAnsi="微软雅黑" w:cs="宋体" w:hint="eastAsia"/>
                <w:sz w:val="24"/>
              </w:rPr>
              <w:t>Control Bluetooth volume</w:t>
            </w:r>
          </w:p>
        </w:tc>
      </w:tr>
      <w:tr w:rsidR="00132C69" w:rsidRPr="00FF614E" w14:paraId="2E527E8E" w14:textId="77777777" w:rsidTr="00441692">
        <w:trPr>
          <w:jc w:val="center"/>
        </w:trPr>
        <w:tc>
          <w:tcPr>
            <w:tcW w:w="1361" w:type="dxa"/>
            <w:vAlign w:val="center"/>
          </w:tcPr>
          <w:p w14:paraId="0AD189B2" w14:textId="77777777" w:rsidR="00132C69" w:rsidRPr="005005D7" w:rsidRDefault="00000000" w:rsidP="005005D7">
            <w:pPr>
              <w:rPr>
                <w:rFonts w:ascii="微软雅黑" w:eastAsia="微软雅黑" w:hAnsi="微软雅黑" w:cs="宋体"/>
                <w:sz w:val="24"/>
              </w:rPr>
            </w:pPr>
            <w:r w:rsidRPr="005005D7">
              <w:rPr>
                <w:rFonts w:ascii="微软雅黑" w:eastAsia="微软雅黑" w:hAnsi="微软雅黑" w:cs="宋体"/>
                <w:sz w:val="24"/>
              </w:rPr>
              <w:t>ON</w:t>
            </w:r>
            <w:r w:rsidRPr="005005D7">
              <w:rPr>
                <w:rFonts w:ascii="微软雅黑" w:eastAsia="微软雅黑" w:hAnsi="微软雅黑" w:cs="宋体" w:hint="eastAsia"/>
                <w:sz w:val="24"/>
              </w:rPr>
              <w:t>/</w:t>
            </w:r>
            <w:r w:rsidRPr="005005D7">
              <w:rPr>
                <w:rFonts w:ascii="微软雅黑" w:eastAsia="微软雅黑" w:hAnsi="微软雅黑" w:cs="宋体"/>
                <w:sz w:val="24"/>
              </w:rPr>
              <w:t>OFF</w:t>
            </w:r>
          </w:p>
        </w:tc>
        <w:tc>
          <w:tcPr>
            <w:tcW w:w="3544" w:type="dxa"/>
            <w:vAlign w:val="center"/>
          </w:tcPr>
          <w:p w14:paraId="239C15C8" w14:textId="77777777" w:rsidR="00132C69" w:rsidRPr="005005D7" w:rsidRDefault="00000000" w:rsidP="00124752">
            <w:pPr>
              <w:jc w:val="left"/>
              <w:rPr>
                <w:rFonts w:ascii="微软雅黑" w:eastAsia="微软雅黑" w:hAnsi="微软雅黑" w:cs="宋体"/>
                <w:sz w:val="24"/>
              </w:rPr>
            </w:pPr>
            <w:r w:rsidRPr="005005D7">
              <w:rPr>
                <w:rFonts w:ascii="微软雅黑" w:eastAsia="微软雅黑" w:hAnsi="微软雅黑" w:cs="宋体" w:hint="eastAsia"/>
                <w:sz w:val="24"/>
              </w:rPr>
              <w:t>Switch button</w:t>
            </w:r>
          </w:p>
        </w:tc>
        <w:tc>
          <w:tcPr>
            <w:tcW w:w="2262" w:type="dxa"/>
            <w:vAlign w:val="center"/>
          </w:tcPr>
          <w:p w14:paraId="35FC6243" w14:textId="77777777" w:rsidR="00132C69" w:rsidRPr="005005D7" w:rsidRDefault="00000000" w:rsidP="00124752">
            <w:pPr>
              <w:jc w:val="left"/>
              <w:rPr>
                <w:rFonts w:ascii="微软雅黑" w:eastAsia="微软雅黑" w:hAnsi="微软雅黑" w:cs="宋体"/>
                <w:sz w:val="24"/>
              </w:rPr>
            </w:pPr>
            <w:r w:rsidRPr="005005D7">
              <w:rPr>
                <w:rFonts w:ascii="微软雅黑" w:eastAsia="微软雅黑" w:hAnsi="微软雅黑" w:cs="宋体" w:hint="eastAsia"/>
                <w:sz w:val="24"/>
              </w:rPr>
              <w:t>Turn on or off the Bluetooth earphone power</w:t>
            </w:r>
          </w:p>
        </w:tc>
      </w:tr>
      <w:tr w:rsidR="00132C69" w:rsidRPr="00FF614E" w14:paraId="70560918" w14:textId="77777777" w:rsidTr="00441692">
        <w:trPr>
          <w:jc w:val="center"/>
        </w:trPr>
        <w:tc>
          <w:tcPr>
            <w:tcW w:w="1361" w:type="dxa"/>
            <w:vAlign w:val="center"/>
          </w:tcPr>
          <w:p w14:paraId="2DCDDBBD" w14:textId="77777777" w:rsidR="00132C69" w:rsidRPr="005005D7" w:rsidRDefault="00000000" w:rsidP="005005D7">
            <w:pPr>
              <w:rPr>
                <w:rFonts w:ascii="微软雅黑" w:eastAsia="微软雅黑" w:hAnsi="微软雅黑" w:cs="宋体"/>
                <w:sz w:val="24"/>
              </w:rPr>
            </w:pPr>
            <w:r w:rsidRPr="005005D7">
              <w:rPr>
                <w:rFonts w:ascii="微软雅黑" w:eastAsia="微软雅黑" w:hAnsi="微软雅黑" w:cs="宋体" w:hint="eastAsia"/>
                <w:sz w:val="24"/>
              </w:rPr>
              <w:t>Top slot</w:t>
            </w:r>
          </w:p>
        </w:tc>
        <w:tc>
          <w:tcPr>
            <w:tcW w:w="3544" w:type="dxa"/>
            <w:vAlign w:val="center"/>
          </w:tcPr>
          <w:p w14:paraId="4D73A672" w14:textId="77777777" w:rsidR="00132C69" w:rsidRPr="005005D7" w:rsidRDefault="00000000" w:rsidP="00124752">
            <w:pPr>
              <w:jc w:val="left"/>
              <w:rPr>
                <w:rFonts w:ascii="微软雅黑" w:eastAsia="微软雅黑" w:hAnsi="微软雅黑" w:cs="宋体"/>
                <w:sz w:val="24"/>
              </w:rPr>
            </w:pPr>
            <w:r w:rsidRPr="005005D7">
              <w:rPr>
                <w:rFonts w:ascii="微软雅黑" w:eastAsia="微软雅黑" w:hAnsi="微软雅黑" w:cs="宋体" w:hint="eastAsia"/>
                <w:sz w:val="24"/>
              </w:rPr>
              <w:t>charge hole</w:t>
            </w:r>
          </w:p>
        </w:tc>
        <w:tc>
          <w:tcPr>
            <w:tcW w:w="2262" w:type="dxa"/>
            <w:vAlign w:val="center"/>
          </w:tcPr>
          <w:p w14:paraId="68C53383" w14:textId="77777777" w:rsidR="00132C69" w:rsidRPr="005005D7" w:rsidRDefault="00000000" w:rsidP="00124752">
            <w:pPr>
              <w:jc w:val="left"/>
              <w:rPr>
                <w:rFonts w:ascii="微软雅黑" w:eastAsia="微软雅黑" w:hAnsi="微软雅黑" w:cs="宋体"/>
                <w:sz w:val="24"/>
              </w:rPr>
            </w:pPr>
            <w:r w:rsidRPr="005005D7">
              <w:rPr>
                <w:rFonts w:ascii="微软雅黑" w:eastAsia="微软雅黑" w:hAnsi="微软雅黑" w:cs="宋体" w:hint="eastAsia"/>
                <w:sz w:val="24"/>
              </w:rPr>
              <w:t>For charging earphone</w:t>
            </w:r>
          </w:p>
        </w:tc>
      </w:tr>
    </w:tbl>
    <w:p w14:paraId="2FA7DC20" w14:textId="35B1F0E0" w:rsidR="00132C69" w:rsidRDefault="00441692" w:rsidP="00441692">
      <w:pPr>
        <w:jc w:val="center"/>
        <w:rPr>
          <w:rFonts w:ascii="微软雅黑" w:eastAsia="微软雅黑" w:hAnsi="微软雅黑"/>
          <w:bCs/>
          <w:sz w:val="28"/>
          <w:szCs w:val="28"/>
        </w:rPr>
      </w:pPr>
      <w:r w:rsidRPr="00441692">
        <w:rPr>
          <w:rFonts w:ascii="微软雅黑" w:eastAsia="微软雅黑" w:hAnsi="微软雅黑"/>
          <w:bCs/>
          <w:sz w:val="28"/>
          <w:szCs w:val="28"/>
        </w:rPr>
        <w:lastRenderedPageBreak/>
        <w:t>Inform</w:t>
      </w:r>
    </w:p>
    <w:p w14:paraId="7DFDB474" w14:textId="77777777" w:rsidR="00A03F41" w:rsidRPr="00A03F41" w:rsidRDefault="00A03F41" w:rsidP="00A03F41">
      <w:pPr>
        <w:ind w:firstLineChars="200" w:firstLine="480"/>
        <w:jc w:val="left"/>
        <w:rPr>
          <w:rFonts w:ascii="微软雅黑" w:eastAsia="微软雅黑" w:hAnsi="微软雅黑"/>
          <w:bCs/>
          <w:sz w:val="24"/>
        </w:rPr>
      </w:pPr>
      <w:r w:rsidRPr="00A03F41">
        <w:rPr>
          <w:rFonts w:ascii="微软雅黑" w:eastAsia="微软雅黑" w:hAnsi="微软雅黑"/>
          <w:bCs/>
          <w:sz w:val="24"/>
        </w:rPr>
        <w:t xml:space="preserve">This device is a precision instrument and equipment. Please strictly follow the user manual for operation. Unplanned operations, such as using a </w:t>
      </w:r>
      <w:proofErr w:type="spellStart"/>
      <w:r w:rsidRPr="00A03F41">
        <w:rPr>
          <w:rFonts w:ascii="微软雅黑" w:eastAsia="微软雅黑" w:hAnsi="微软雅黑"/>
          <w:bCs/>
          <w:sz w:val="24"/>
        </w:rPr>
        <w:t>non matching</w:t>
      </w:r>
      <w:proofErr w:type="spellEnd"/>
      <w:r w:rsidRPr="00A03F41">
        <w:rPr>
          <w:rFonts w:ascii="微软雅黑" w:eastAsia="微软雅黑" w:hAnsi="微软雅黑"/>
          <w:bCs/>
          <w:sz w:val="24"/>
        </w:rPr>
        <w:t xml:space="preserve"> charger to charge the device, may shorten the service life of the device, or even cause short circuits or damage;</w:t>
      </w:r>
    </w:p>
    <w:p w14:paraId="0900C406" w14:textId="77777777" w:rsidR="00A03F41" w:rsidRPr="00A03F41" w:rsidRDefault="00A03F41" w:rsidP="00A03F41">
      <w:pPr>
        <w:ind w:firstLineChars="200" w:firstLine="480"/>
        <w:jc w:val="left"/>
        <w:rPr>
          <w:rFonts w:ascii="微软雅黑" w:eastAsia="微软雅黑" w:hAnsi="微软雅黑"/>
          <w:bCs/>
          <w:sz w:val="24"/>
        </w:rPr>
      </w:pPr>
    </w:p>
    <w:p w14:paraId="020DBFA2" w14:textId="574A0820" w:rsidR="00441692" w:rsidRPr="00441692" w:rsidRDefault="00A03F41" w:rsidP="00A03F41">
      <w:pPr>
        <w:ind w:firstLineChars="200" w:firstLine="480"/>
        <w:jc w:val="left"/>
        <w:rPr>
          <w:rFonts w:ascii="微软雅黑" w:eastAsia="微软雅黑" w:hAnsi="微软雅黑"/>
          <w:bCs/>
          <w:sz w:val="24"/>
        </w:rPr>
      </w:pPr>
      <w:r w:rsidRPr="00A03F41">
        <w:rPr>
          <w:rFonts w:ascii="微软雅黑" w:eastAsia="微软雅黑" w:hAnsi="微软雅黑"/>
          <w:bCs/>
          <w:sz w:val="24"/>
        </w:rPr>
        <w:t>The instruction document was officially released in August 2023</w:t>
      </w:r>
      <w:r w:rsidR="00D928D0">
        <w:rPr>
          <w:rFonts w:ascii="微软雅黑" w:eastAsia="微软雅黑" w:hAnsi="微软雅黑"/>
          <w:bCs/>
          <w:sz w:val="24"/>
        </w:rPr>
        <w:t>,</w:t>
      </w:r>
      <w:r w:rsidR="00D928D0" w:rsidRPr="00D928D0">
        <w:t xml:space="preserve"> </w:t>
      </w:r>
      <w:r w:rsidR="00D928D0" w:rsidRPr="00D928D0">
        <w:rPr>
          <w:rFonts w:ascii="微软雅黑" w:eastAsia="微软雅黑" w:hAnsi="微软雅黑"/>
          <w:bCs/>
          <w:sz w:val="24"/>
        </w:rPr>
        <w:t>Version 1.01</w:t>
      </w:r>
      <w:r w:rsidRPr="00A03F41">
        <w:rPr>
          <w:rFonts w:ascii="微软雅黑" w:eastAsia="微软雅黑" w:hAnsi="微软雅黑"/>
          <w:bCs/>
          <w:sz w:val="24"/>
        </w:rPr>
        <w:t>. There are multiple customized versions of this device. If there are any discrepancies between the functionality of your device and the content of the manual, please refer to the information provided by the staff for your reference;</w:t>
      </w:r>
    </w:p>
    <w:sectPr w:rsidR="00441692" w:rsidRPr="00441692" w:rsidSect="00057156">
      <w:headerReference w:type="default" r:id="rId27"/>
      <w:footerReference w:type="default" r:id="rId28"/>
      <w:pgSz w:w="8391" w:h="11906" w:code="11"/>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AF7DA" w14:textId="77777777" w:rsidR="00012C6C" w:rsidRDefault="00012C6C">
      <w:r>
        <w:separator/>
      </w:r>
    </w:p>
  </w:endnote>
  <w:endnote w:type="continuationSeparator" w:id="0">
    <w:p w14:paraId="3230B14C" w14:textId="77777777" w:rsidR="00012C6C" w:rsidRDefault="00012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54B3" w14:textId="21654DA8" w:rsidR="00132C69" w:rsidRDefault="00000000">
    <w:pPr>
      <w:pStyle w:val="a3"/>
    </w:pPr>
    <w:r>
      <w:rPr>
        <w:sz w:val="24"/>
      </w:rPr>
      <w:tab/>
    </w:r>
    <w:r>
      <w:rPr>
        <w:sz w:val="24"/>
      </w:rPr>
      <w:tab/>
    </w:r>
    <w:r>
      <w:rPr>
        <w:sz w:val="24"/>
      </w:rPr>
      <w:tab/>
    </w:r>
  </w:p>
  <w:p w14:paraId="2F476132" w14:textId="77777777" w:rsidR="00132C69" w:rsidRDefault="00000000">
    <w:pPr>
      <w:pStyle w:val="a3"/>
      <w:jc w:val="center"/>
      <w:rPr>
        <w:caps/>
        <w:color w:val="000000" w:themeColor="text1"/>
      </w:rPr>
    </w:pPr>
    <w:r>
      <w:rPr>
        <w:caps/>
        <w:color w:val="000000" w:themeColor="text1"/>
      </w:rPr>
      <w:fldChar w:fldCharType="begin"/>
    </w:r>
    <w:r>
      <w:rPr>
        <w:caps/>
        <w:color w:val="000000" w:themeColor="text1"/>
      </w:rPr>
      <w:instrText>PAGE   \* MERGEFORMAT</w:instrText>
    </w:r>
    <w:r>
      <w:rPr>
        <w:caps/>
        <w:color w:val="000000" w:themeColor="text1"/>
      </w:rPr>
      <w:fldChar w:fldCharType="separate"/>
    </w:r>
    <w:r>
      <w:rPr>
        <w:caps/>
        <w:color w:val="000000" w:themeColor="text1"/>
      </w:rPr>
      <w:t>1</w:t>
    </w:r>
    <w:r>
      <w:rPr>
        <w:caps/>
        <w:color w:val="000000" w:themeColor="text1"/>
      </w:rPr>
      <w:fldChar w:fldCharType="end"/>
    </w:r>
  </w:p>
  <w:p w14:paraId="606892E7" w14:textId="77777777" w:rsidR="00132C69" w:rsidRDefault="00132C6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5EB91" w14:textId="77777777" w:rsidR="00012C6C" w:rsidRDefault="00012C6C">
      <w:r>
        <w:separator/>
      </w:r>
    </w:p>
  </w:footnote>
  <w:footnote w:type="continuationSeparator" w:id="0">
    <w:p w14:paraId="34751380" w14:textId="77777777" w:rsidR="00012C6C" w:rsidRDefault="00012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0838" w14:textId="77777777" w:rsidR="00132C69" w:rsidRDefault="00000000">
    <w:pPr>
      <w:pStyle w:val="a5"/>
      <w:ind w:right="2880"/>
      <w:jc w:val="both"/>
    </w:pPr>
    <w:r>
      <w:rPr>
        <w:rFonts w:ascii="等线" w:eastAsia="等线" w:hAnsi="等线" w:cs="等线"/>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2E5F3"/>
    <w:multiLevelType w:val="singleLevel"/>
    <w:tmpl w:val="B1F2E5F3"/>
    <w:lvl w:ilvl="0">
      <w:start w:val="1"/>
      <w:numFmt w:val="bullet"/>
      <w:lvlText w:val=""/>
      <w:lvlJc w:val="left"/>
      <w:pPr>
        <w:ind w:left="420" w:hanging="420"/>
      </w:pPr>
      <w:rPr>
        <w:rFonts w:ascii="Wingdings" w:hAnsi="Wingdings" w:hint="default"/>
      </w:rPr>
    </w:lvl>
  </w:abstractNum>
  <w:abstractNum w:abstractNumId="1" w15:restartNumberingAfterBreak="0">
    <w:nsid w:val="38E31A13"/>
    <w:multiLevelType w:val="multilevel"/>
    <w:tmpl w:val="132249A2"/>
    <w:lvl w:ilvl="0">
      <w:start w:val="1"/>
      <w:numFmt w:val="decimalEnclosedCircle"/>
      <w:lvlText w:val="%1"/>
      <w:lvlJc w:val="left"/>
      <w:pPr>
        <w:ind w:left="780" w:hanging="360"/>
      </w:pPr>
      <w:rPr>
        <w:rFonts w:hint="default"/>
        <w:b/>
        <w:bCs/>
        <w:color w:val="000000" w:themeColor="text1"/>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num w:numId="1" w16cid:durableId="1855529475">
    <w:abstractNumId w:val="0"/>
  </w:num>
  <w:num w:numId="2" w16cid:durableId="1583101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diNWQ4NDQ5NGNlNmViMDEwZWU5NDdiNjdkNGQwYWEifQ=="/>
  </w:docVars>
  <w:rsids>
    <w:rsidRoot w:val="00D2153E"/>
    <w:rsid w:val="00012C6C"/>
    <w:rsid w:val="00016D28"/>
    <w:rsid w:val="00027FCF"/>
    <w:rsid w:val="000323F0"/>
    <w:rsid w:val="00057156"/>
    <w:rsid w:val="00070358"/>
    <w:rsid w:val="000A40F4"/>
    <w:rsid w:val="000A546C"/>
    <w:rsid w:val="000B29EF"/>
    <w:rsid w:val="000F4E01"/>
    <w:rsid w:val="00113C52"/>
    <w:rsid w:val="00124752"/>
    <w:rsid w:val="00127B89"/>
    <w:rsid w:val="00132C69"/>
    <w:rsid w:val="0014289B"/>
    <w:rsid w:val="00145D14"/>
    <w:rsid w:val="00154A31"/>
    <w:rsid w:val="001611B7"/>
    <w:rsid w:val="00170A80"/>
    <w:rsid w:val="00194377"/>
    <w:rsid w:val="001B74EA"/>
    <w:rsid w:val="001C6367"/>
    <w:rsid w:val="00231635"/>
    <w:rsid w:val="00242175"/>
    <w:rsid w:val="002557AA"/>
    <w:rsid w:val="00262FA2"/>
    <w:rsid w:val="00276BC2"/>
    <w:rsid w:val="00281A1C"/>
    <w:rsid w:val="002A7741"/>
    <w:rsid w:val="002B59AC"/>
    <w:rsid w:val="002D51EC"/>
    <w:rsid w:val="003377B8"/>
    <w:rsid w:val="003632AF"/>
    <w:rsid w:val="003D5BD9"/>
    <w:rsid w:val="003E4B9D"/>
    <w:rsid w:val="004279CC"/>
    <w:rsid w:val="00430D18"/>
    <w:rsid w:val="00441692"/>
    <w:rsid w:val="00446673"/>
    <w:rsid w:val="0045088F"/>
    <w:rsid w:val="00475084"/>
    <w:rsid w:val="004A2312"/>
    <w:rsid w:val="004B7111"/>
    <w:rsid w:val="004E0379"/>
    <w:rsid w:val="005005D7"/>
    <w:rsid w:val="005213A1"/>
    <w:rsid w:val="00526469"/>
    <w:rsid w:val="00552D0C"/>
    <w:rsid w:val="00597B05"/>
    <w:rsid w:val="005A4A28"/>
    <w:rsid w:val="00655255"/>
    <w:rsid w:val="006679CA"/>
    <w:rsid w:val="006C31F1"/>
    <w:rsid w:val="006D17BA"/>
    <w:rsid w:val="00702C23"/>
    <w:rsid w:val="0072421B"/>
    <w:rsid w:val="00756722"/>
    <w:rsid w:val="00780514"/>
    <w:rsid w:val="007F6269"/>
    <w:rsid w:val="008350EC"/>
    <w:rsid w:val="00851F9D"/>
    <w:rsid w:val="00861EE6"/>
    <w:rsid w:val="00882BCF"/>
    <w:rsid w:val="008852DB"/>
    <w:rsid w:val="008B4FDC"/>
    <w:rsid w:val="008D56CE"/>
    <w:rsid w:val="00905C76"/>
    <w:rsid w:val="00987603"/>
    <w:rsid w:val="00992E94"/>
    <w:rsid w:val="009A275F"/>
    <w:rsid w:val="009A2E3B"/>
    <w:rsid w:val="009C0EA3"/>
    <w:rsid w:val="009E1C99"/>
    <w:rsid w:val="009E53EC"/>
    <w:rsid w:val="00A03F41"/>
    <w:rsid w:val="00A148A0"/>
    <w:rsid w:val="00A921D1"/>
    <w:rsid w:val="00AA1CD3"/>
    <w:rsid w:val="00AE4BC5"/>
    <w:rsid w:val="00B370F5"/>
    <w:rsid w:val="00BB7C0F"/>
    <w:rsid w:val="00BF4DD8"/>
    <w:rsid w:val="00BF6708"/>
    <w:rsid w:val="00C059C6"/>
    <w:rsid w:val="00C4061C"/>
    <w:rsid w:val="00C43148"/>
    <w:rsid w:val="00C47E05"/>
    <w:rsid w:val="00C562D0"/>
    <w:rsid w:val="00CA3F4D"/>
    <w:rsid w:val="00CC108D"/>
    <w:rsid w:val="00CC4D20"/>
    <w:rsid w:val="00CC4FA4"/>
    <w:rsid w:val="00CE5FD7"/>
    <w:rsid w:val="00CF7A25"/>
    <w:rsid w:val="00D04E7F"/>
    <w:rsid w:val="00D20043"/>
    <w:rsid w:val="00D2153E"/>
    <w:rsid w:val="00D6522C"/>
    <w:rsid w:val="00D928D0"/>
    <w:rsid w:val="00DA1F76"/>
    <w:rsid w:val="00DA7F15"/>
    <w:rsid w:val="00DC1C15"/>
    <w:rsid w:val="00E30A8C"/>
    <w:rsid w:val="00E51388"/>
    <w:rsid w:val="00E55894"/>
    <w:rsid w:val="00E7423A"/>
    <w:rsid w:val="00E855ED"/>
    <w:rsid w:val="00EA31B9"/>
    <w:rsid w:val="00F05DE0"/>
    <w:rsid w:val="00F06C58"/>
    <w:rsid w:val="00F54CF2"/>
    <w:rsid w:val="00F768FC"/>
    <w:rsid w:val="00FA65A0"/>
    <w:rsid w:val="00FC033B"/>
    <w:rsid w:val="00FE7AE0"/>
    <w:rsid w:val="00FF614E"/>
    <w:rsid w:val="02340125"/>
    <w:rsid w:val="037566E3"/>
    <w:rsid w:val="06550812"/>
    <w:rsid w:val="08245EDB"/>
    <w:rsid w:val="08AB66CA"/>
    <w:rsid w:val="09180775"/>
    <w:rsid w:val="098733C1"/>
    <w:rsid w:val="098A290C"/>
    <w:rsid w:val="09D678FF"/>
    <w:rsid w:val="0B4765DB"/>
    <w:rsid w:val="0B5C2086"/>
    <w:rsid w:val="0B8B296C"/>
    <w:rsid w:val="0BFE6C9A"/>
    <w:rsid w:val="0DEA202A"/>
    <w:rsid w:val="0EB6385C"/>
    <w:rsid w:val="0FF62A9E"/>
    <w:rsid w:val="12C80001"/>
    <w:rsid w:val="13345698"/>
    <w:rsid w:val="170B12EC"/>
    <w:rsid w:val="17FE59D9"/>
    <w:rsid w:val="1BAC7171"/>
    <w:rsid w:val="1C832B47"/>
    <w:rsid w:val="1CA13D9D"/>
    <w:rsid w:val="1D8E29C0"/>
    <w:rsid w:val="1E193E07"/>
    <w:rsid w:val="1F437284"/>
    <w:rsid w:val="1FA17B55"/>
    <w:rsid w:val="1FE65D75"/>
    <w:rsid w:val="202251F5"/>
    <w:rsid w:val="205C197D"/>
    <w:rsid w:val="211014F1"/>
    <w:rsid w:val="234F0E18"/>
    <w:rsid w:val="23D41EDB"/>
    <w:rsid w:val="29536B79"/>
    <w:rsid w:val="2CBF201D"/>
    <w:rsid w:val="2D215175"/>
    <w:rsid w:val="2DAE631A"/>
    <w:rsid w:val="2DD73F01"/>
    <w:rsid w:val="30540DFD"/>
    <w:rsid w:val="313A7EC4"/>
    <w:rsid w:val="32F01183"/>
    <w:rsid w:val="350B22A4"/>
    <w:rsid w:val="39942EF0"/>
    <w:rsid w:val="3B9B44EA"/>
    <w:rsid w:val="3BF13876"/>
    <w:rsid w:val="3DA43295"/>
    <w:rsid w:val="3F165ACD"/>
    <w:rsid w:val="40EB3103"/>
    <w:rsid w:val="42114C71"/>
    <w:rsid w:val="42BF46CD"/>
    <w:rsid w:val="454F3AE7"/>
    <w:rsid w:val="4812704D"/>
    <w:rsid w:val="4A9621B8"/>
    <w:rsid w:val="4B83392B"/>
    <w:rsid w:val="4C265E58"/>
    <w:rsid w:val="4E564138"/>
    <w:rsid w:val="4EC10B1A"/>
    <w:rsid w:val="572C012C"/>
    <w:rsid w:val="574014E1"/>
    <w:rsid w:val="590F533F"/>
    <w:rsid w:val="59B63CDD"/>
    <w:rsid w:val="5C5D0D87"/>
    <w:rsid w:val="5D543F38"/>
    <w:rsid w:val="5DC866D4"/>
    <w:rsid w:val="5E0F714A"/>
    <w:rsid w:val="5E5757D7"/>
    <w:rsid w:val="5E8B1BDC"/>
    <w:rsid w:val="5ECB022A"/>
    <w:rsid w:val="62913E5B"/>
    <w:rsid w:val="630F26B0"/>
    <w:rsid w:val="63267BA3"/>
    <w:rsid w:val="63955CD5"/>
    <w:rsid w:val="63B82D47"/>
    <w:rsid w:val="64D62324"/>
    <w:rsid w:val="657A4758"/>
    <w:rsid w:val="69CA30DB"/>
    <w:rsid w:val="6C042FCD"/>
    <w:rsid w:val="6D772EA7"/>
    <w:rsid w:val="6F1E43A6"/>
    <w:rsid w:val="6F963F3C"/>
    <w:rsid w:val="78054355"/>
    <w:rsid w:val="785717B2"/>
    <w:rsid w:val="78D41F79"/>
    <w:rsid w:val="7B167666"/>
    <w:rsid w:val="7BC167E5"/>
    <w:rsid w:val="7BFA5853"/>
    <w:rsid w:val="7D455CFB"/>
    <w:rsid w:val="7F99269D"/>
    <w:rsid w:val="7FB46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B1CD2E"/>
  <w15:docId w15:val="{0A618992-9CEE-4F12-A330-31787637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paragraph" w:styleId="a7">
    <w:name w:val="Title"/>
    <w:basedOn w:val="a"/>
    <w:next w:val="a"/>
    <w:link w:val="a8"/>
    <w:qFormat/>
    <w:pPr>
      <w:spacing w:before="240" w:after="60"/>
      <w:jc w:val="center"/>
      <w:outlineLvl w:val="0"/>
    </w:pPr>
    <w:rPr>
      <w:rFonts w:asciiTheme="majorHAnsi" w:eastAsiaTheme="majorEastAsia" w:hAnsiTheme="majorHAnsi" w:cstheme="majorBidi"/>
      <w:b/>
      <w:bCs/>
      <w:sz w:val="32"/>
      <w:szCs w:val="32"/>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link w:val="2"/>
    <w:rPr>
      <w:rFonts w:ascii="Arial" w:eastAsia="黑体" w:hAnsi="Arial"/>
      <w:b/>
      <w:sz w:val="32"/>
    </w:rPr>
  </w:style>
  <w:style w:type="character" w:customStyle="1" w:styleId="30">
    <w:name w:val="标题 3 字符"/>
    <w:link w:val="3"/>
    <w:rPr>
      <w:b/>
      <w:sz w:val="32"/>
    </w:rPr>
  </w:style>
  <w:style w:type="character" w:customStyle="1" w:styleId="a6">
    <w:name w:val="页眉 字符"/>
    <w:basedOn w:val="a0"/>
    <w:link w:val="a5"/>
    <w:rPr>
      <w:rFonts w:asciiTheme="minorHAnsi" w:eastAsiaTheme="minorEastAsia" w:hAnsiTheme="minorHAnsi" w:cstheme="minorBidi"/>
      <w:kern w:val="2"/>
      <w:sz w:val="18"/>
      <w:szCs w:val="18"/>
    </w:rPr>
  </w:style>
  <w:style w:type="character" w:customStyle="1" w:styleId="a4">
    <w:name w:val="页脚 字符"/>
    <w:basedOn w:val="a0"/>
    <w:link w:val="a3"/>
    <w:uiPriority w:val="99"/>
    <w:qFormat/>
    <w:rPr>
      <w:rFonts w:asciiTheme="minorHAnsi" w:eastAsiaTheme="minorEastAsia" w:hAnsiTheme="minorHAnsi" w:cstheme="minorBidi"/>
      <w:kern w:val="2"/>
      <w:sz w:val="18"/>
      <w:szCs w:val="18"/>
    </w:rPr>
  </w:style>
  <w:style w:type="character" w:customStyle="1" w:styleId="a8">
    <w:name w:val="标题 字符"/>
    <w:basedOn w:val="a0"/>
    <w:link w:val="a7"/>
    <w:rPr>
      <w:rFonts w:asciiTheme="majorHAnsi" w:eastAsiaTheme="majorEastAsia" w:hAnsiTheme="majorHAnsi" w:cstheme="majorBidi"/>
      <w:b/>
      <w:bCs/>
      <w:kern w:val="2"/>
      <w:sz w:val="32"/>
      <w:szCs w:val="32"/>
    </w:rPr>
  </w:style>
  <w:style w:type="paragraph" w:styleId="aa">
    <w:name w:val="List Paragraph"/>
    <w:basedOn w:val="a"/>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18</Pages>
  <Words>934</Words>
  <Characters>5326</Characters>
  <Application>Microsoft Office Word</Application>
  <DocSecurity>0</DocSecurity>
  <Lines>44</Lines>
  <Paragraphs>12</Paragraphs>
  <ScaleCrop>false</ScaleCrop>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youlang316@163.com</cp:lastModifiedBy>
  <cp:revision>111</cp:revision>
  <dcterms:created xsi:type="dcterms:W3CDTF">2023-06-29T01:01:00Z</dcterms:created>
  <dcterms:modified xsi:type="dcterms:W3CDTF">2023-08-03T09:40:00Z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40AA878073184A49B45D947066DC6640_13</vt:lpwstr>
  </property>
</Properties>
</file>